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CFA" w:rsidRDefault="001334F0" w:rsidP="001334F0">
      <w:pPr>
        <w:spacing w:after="0" w:line="240" w:lineRule="auto"/>
        <w:ind w:left="-284" w:right="-1"/>
        <w:jc w:val="center"/>
        <w:rPr>
          <w:rFonts w:ascii="Times New Roman" w:hAnsi="Times New Roman" w:cs="Times New Roman"/>
          <w:sz w:val="28"/>
          <w:szCs w:val="28"/>
        </w:rPr>
      </w:pPr>
      <w:r>
        <w:rPr>
          <w:rFonts w:ascii="Times New Roman" w:hAnsi="Times New Roman" w:cs="Times New Roman"/>
          <w:b/>
          <w:noProof/>
          <w:sz w:val="24"/>
          <w:szCs w:val="24"/>
        </w:rPr>
        <w:drawing>
          <wp:inline distT="0" distB="0" distL="0" distR="0">
            <wp:extent cx="5940425" cy="8168084"/>
            <wp:effectExtent l="19050" t="0" r="3175" b="0"/>
            <wp:docPr id="1" name="Рисунок 1" descr="C:\Documents and Settings\Userrr\Рабочий стол\титуль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rr\Рабочий стол\титульный.jpg"/>
                    <pic:cNvPicPr>
                      <a:picLocks noChangeAspect="1" noChangeArrowheads="1"/>
                    </pic:cNvPicPr>
                  </pic:nvPicPr>
                  <pic:blipFill>
                    <a:blip r:embed="rId6"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243E25" w:rsidRDefault="00243E25" w:rsidP="001334F0">
      <w:pPr>
        <w:spacing w:after="0" w:line="240" w:lineRule="auto"/>
        <w:ind w:left="-284" w:right="-1"/>
        <w:jc w:val="center"/>
        <w:rPr>
          <w:rFonts w:ascii="Times New Roman" w:hAnsi="Times New Roman" w:cs="Times New Roman"/>
          <w:sz w:val="28"/>
          <w:szCs w:val="28"/>
        </w:rPr>
      </w:pPr>
    </w:p>
    <w:p w:rsidR="00243E25" w:rsidRDefault="00243E25" w:rsidP="001334F0">
      <w:pPr>
        <w:spacing w:after="0" w:line="240" w:lineRule="auto"/>
        <w:ind w:left="-284" w:right="-1"/>
        <w:jc w:val="center"/>
        <w:rPr>
          <w:rFonts w:ascii="Times New Roman" w:hAnsi="Times New Roman" w:cs="Times New Roman"/>
          <w:sz w:val="28"/>
          <w:szCs w:val="28"/>
        </w:rPr>
      </w:pPr>
    </w:p>
    <w:p w:rsidR="00243E25" w:rsidRDefault="00243E25" w:rsidP="001334F0">
      <w:pPr>
        <w:spacing w:after="0" w:line="240" w:lineRule="auto"/>
        <w:ind w:left="-284" w:right="-1"/>
        <w:jc w:val="center"/>
        <w:rPr>
          <w:rFonts w:ascii="Times New Roman" w:hAnsi="Times New Roman" w:cs="Times New Roman"/>
          <w:sz w:val="28"/>
          <w:szCs w:val="28"/>
        </w:rPr>
      </w:pPr>
    </w:p>
    <w:p w:rsidR="00243E25" w:rsidRDefault="00243E25" w:rsidP="001334F0">
      <w:pPr>
        <w:spacing w:after="0" w:line="240" w:lineRule="auto"/>
        <w:ind w:left="-284" w:right="-1"/>
        <w:jc w:val="center"/>
        <w:rPr>
          <w:rFonts w:ascii="Times New Roman" w:hAnsi="Times New Roman" w:cs="Times New Roman"/>
          <w:sz w:val="28"/>
          <w:szCs w:val="28"/>
        </w:rPr>
      </w:pPr>
    </w:p>
    <w:p w:rsidR="00243E25" w:rsidRPr="00FE54E2" w:rsidRDefault="00243E25" w:rsidP="001334F0">
      <w:pPr>
        <w:spacing w:after="0" w:line="240" w:lineRule="auto"/>
        <w:ind w:left="-284" w:right="-1"/>
        <w:jc w:val="center"/>
        <w:rPr>
          <w:rFonts w:ascii="Times New Roman" w:hAnsi="Times New Roman" w:cs="Times New Roman"/>
          <w:sz w:val="28"/>
          <w:szCs w:val="28"/>
        </w:rPr>
      </w:pPr>
    </w:p>
    <w:p w:rsidR="00C54C64" w:rsidRPr="00922CFA" w:rsidRDefault="00C54C64" w:rsidP="00922CFA">
      <w:pPr>
        <w:tabs>
          <w:tab w:val="left" w:pos="9288"/>
        </w:tabs>
        <w:jc w:val="center"/>
        <w:rPr>
          <w:rFonts w:ascii="Times New Roman" w:hAnsi="Times New Roman" w:cs="Times New Roman"/>
          <w:sz w:val="28"/>
          <w:szCs w:val="28"/>
        </w:rPr>
      </w:pPr>
      <w:r w:rsidRPr="00922CFA">
        <w:rPr>
          <w:rFonts w:ascii="Times New Roman" w:eastAsia="Times New Roman" w:hAnsi="Times New Roman" w:cs="Times New Roman"/>
          <w:b/>
          <w:bCs/>
          <w:sz w:val="28"/>
          <w:szCs w:val="28"/>
        </w:rPr>
        <w:lastRenderedPageBreak/>
        <w:t>Пояснительная записка.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 наше время, когда наиболее остро стоят проблемы загрязнения окружающей среды, исчезновения лесных массивов, некоторых видов животных и птиц, огромное внимание должно уделяться воспитанию у детей бережного отношения к природе, любви к родным местам, изучению живых организмов, природных ландшафтов родного края.</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Для ребёнка с ограниченными возможностями дополнительные занятия являются эффективным методом для развития интеллекта и психики при условии, что они, прежде всего, станут средством для развития ребёнка, его эмоций и чувств, эстетического вкуса, интеллекта и творческого потенциала. Ребенку необходимо осознать свои возможности и определиться: « это я делаю, это я могу», а также принять помощь взрослого человека в саморазвитии и самообразовании.</w:t>
      </w:r>
    </w:p>
    <w:p w:rsidR="00C54C64" w:rsidRPr="00922CFA" w:rsidRDefault="00C96F3E"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З</w:t>
      </w:r>
      <w:r w:rsidR="00C54C64" w:rsidRPr="00922CFA">
        <w:rPr>
          <w:rFonts w:ascii="Times New Roman" w:eastAsia="Times New Roman" w:hAnsi="Times New Roman" w:cs="Times New Roman"/>
          <w:sz w:val="28"/>
          <w:szCs w:val="28"/>
        </w:rPr>
        <w:t>анятия пре</w:t>
      </w:r>
      <w:r w:rsidRPr="00922CFA">
        <w:rPr>
          <w:rFonts w:ascii="Times New Roman" w:eastAsia="Times New Roman" w:hAnsi="Times New Roman" w:cs="Times New Roman"/>
          <w:sz w:val="28"/>
          <w:szCs w:val="28"/>
        </w:rPr>
        <w:t>дметно-практической деятельност</w:t>
      </w:r>
      <w:r w:rsidR="0097587E" w:rsidRPr="00922CFA">
        <w:rPr>
          <w:rFonts w:ascii="Times New Roman" w:eastAsia="Times New Roman" w:hAnsi="Times New Roman" w:cs="Times New Roman"/>
          <w:sz w:val="28"/>
          <w:szCs w:val="28"/>
        </w:rPr>
        <w:t>ь</w:t>
      </w:r>
      <w:r w:rsidRPr="00922CFA">
        <w:rPr>
          <w:rFonts w:ascii="Times New Roman" w:eastAsia="Times New Roman" w:hAnsi="Times New Roman" w:cs="Times New Roman"/>
          <w:sz w:val="28"/>
          <w:szCs w:val="28"/>
        </w:rPr>
        <w:t>ю</w:t>
      </w:r>
      <w:r w:rsidR="00C54C64" w:rsidRPr="00922CFA">
        <w:rPr>
          <w:rFonts w:ascii="Times New Roman" w:eastAsia="Times New Roman" w:hAnsi="Times New Roman" w:cs="Times New Roman"/>
          <w:sz w:val="28"/>
          <w:szCs w:val="28"/>
        </w:rPr>
        <w:t xml:space="preserve"> с её особыми образовательными и воспитательными возможностями в сочетании с социально-психологической ориентацией в современной предметной среде обеспечивает профессиональную подготовку, даёт правильное понимание места человека и создаваемой им среды в природе и обществе. Все это в конечном итоге содействует становлению личности детей с особенностями развития, компенсаторному развитию их способностей, определению жизненной перспективы.</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Интеграция в обществе человека с особыми образовательными потребностями означает процесс и результат предоставления ему возможностей участвовать во всех видах и формах социальной жизни, включая и образовательные, в условиях компенсирующих ему отклонения в развитии и ограничении возможностей.</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Применительно к детям это:</w:t>
      </w:r>
    </w:p>
    <w:p w:rsidR="00C54C64" w:rsidRPr="00922CFA" w:rsidRDefault="00C54C64" w:rsidP="00922CFA">
      <w:pPr>
        <w:numPr>
          <w:ilvl w:val="0"/>
          <w:numId w:val="2"/>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ребенок с особыми образовательными способностями имеет и общие для всех потребности, главная из которых – потребность в любви и стимулирующей развитие обстановке;</w:t>
      </w:r>
    </w:p>
    <w:p w:rsidR="00C54C64" w:rsidRPr="00922CFA" w:rsidRDefault="00C54C64" w:rsidP="00922CFA">
      <w:pPr>
        <w:numPr>
          <w:ilvl w:val="0"/>
          <w:numId w:val="2"/>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ребенок должен вести жизнь в максимальной степени приближенной </w:t>
      </w:r>
      <w:proofErr w:type="gramStart"/>
      <w:r w:rsidRPr="00922CFA">
        <w:rPr>
          <w:rFonts w:ascii="Times New Roman" w:eastAsia="Times New Roman" w:hAnsi="Times New Roman" w:cs="Times New Roman"/>
          <w:sz w:val="28"/>
          <w:szCs w:val="28"/>
        </w:rPr>
        <w:t>к</w:t>
      </w:r>
      <w:proofErr w:type="gramEnd"/>
      <w:r w:rsidRPr="00922CFA">
        <w:rPr>
          <w:rFonts w:ascii="Times New Roman" w:eastAsia="Times New Roman" w:hAnsi="Times New Roman" w:cs="Times New Roman"/>
          <w:sz w:val="28"/>
          <w:szCs w:val="28"/>
        </w:rPr>
        <w:t xml:space="preserve"> нормальной;</w:t>
      </w:r>
    </w:p>
    <w:p w:rsidR="00C54C64" w:rsidRPr="00922CFA" w:rsidRDefault="00C54C64" w:rsidP="00922CFA">
      <w:pPr>
        <w:numPr>
          <w:ilvl w:val="0"/>
          <w:numId w:val="2"/>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учиться могут все дети, а значит, всем им должна быть предоставлена возможность получить и дополнительное образование.</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lastRenderedPageBreak/>
        <w:t>Если процесс обучения рассматривать как процесс формирования жизненно необходимых способностей у детей с ОВЗ, то их можно научить:</w:t>
      </w:r>
    </w:p>
    <w:p w:rsidR="00C54C64" w:rsidRPr="00922CFA" w:rsidRDefault="00C54C64" w:rsidP="00922CFA">
      <w:pPr>
        <w:numPr>
          <w:ilvl w:val="0"/>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познавать себя и управлять своим физическим и психическим «Я»;</w:t>
      </w:r>
    </w:p>
    <w:p w:rsidR="00C54C64" w:rsidRPr="00922CFA" w:rsidRDefault="00C54C64" w:rsidP="00922CFA">
      <w:pPr>
        <w:numPr>
          <w:ilvl w:val="0"/>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обслуживать себя и принимать помощь других;</w:t>
      </w:r>
    </w:p>
    <w:p w:rsidR="00C54C64" w:rsidRPr="00922CFA" w:rsidRDefault="00C54C64" w:rsidP="00922CFA">
      <w:pPr>
        <w:numPr>
          <w:ilvl w:val="0"/>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вступать в контакт и поддерживать его с окружающими;</w:t>
      </w:r>
    </w:p>
    <w:p w:rsidR="00C54C64" w:rsidRPr="00922CFA" w:rsidRDefault="00C54C64" w:rsidP="00922CFA">
      <w:pPr>
        <w:numPr>
          <w:ilvl w:val="0"/>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ориентироваться в пространстве и познавать окружающий мир;</w:t>
      </w:r>
    </w:p>
    <w:p w:rsidR="00C54C64" w:rsidRPr="00922CFA" w:rsidRDefault="00C54C64" w:rsidP="00922CFA">
      <w:pPr>
        <w:numPr>
          <w:ilvl w:val="0"/>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участвовать в созидательной деятельности.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Занятия расширяют познавательные возможности ребенка с ОВЗ, обогащают его эмоциональную жизнь, делают доступными элементы творчества, развивают эстетически.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Так как психические процессы взаимосвязаны и взаимодействуют друг на друга, то, воздействуя на какой-либо один из них, мы обеспечиваем формирование всех психических функций. Так изучение окружающего мира, мира природы, понимание экологических проблем, способствуют развитию внимания, физическому укреплению здоровья (при совершении экскурсий, прогулок в парк, лес), интеллектуальному развитию, а это в свою очередь, влияет на формирование и становление личности ребёнка.</w:t>
      </w:r>
    </w:p>
    <w:p w:rsidR="00521A7F"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Дети с ОВЗ осваивают правила экологического восприятия окр</w:t>
      </w:r>
      <w:r w:rsidR="0097587E" w:rsidRPr="00922CFA">
        <w:rPr>
          <w:rFonts w:ascii="Times New Roman" w:eastAsia="Times New Roman" w:hAnsi="Times New Roman" w:cs="Times New Roman"/>
          <w:sz w:val="28"/>
          <w:szCs w:val="28"/>
        </w:rPr>
        <w:t>ужающего мира, правила поведени</w:t>
      </w:r>
      <w:r w:rsidRPr="00922CFA">
        <w:rPr>
          <w:rFonts w:ascii="Times New Roman" w:eastAsia="Times New Roman" w:hAnsi="Times New Roman" w:cs="Times New Roman"/>
          <w:sz w:val="28"/>
          <w:szCs w:val="28"/>
        </w:rPr>
        <w:t>я в лесу</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Цель и задачи образовательного процесса.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Цель:</w:t>
      </w:r>
      <w:r w:rsidRPr="00922CFA">
        <w:rPr>
          <w:rFonts w:ascii="Times New Roman" w:eastAsia="Times New Roman" w:hAnsi="Times New Roman" w:cs="Times New Roman"/>
          <w:sz w:val="28"/>
          <w:szCs w:val="28"/>
        </w:rPr>
        <w:t> раскрытие творческого потенциала ребёнка с ограниченными возможностями через предметно-практическую деятельность в современ</w:t>
      </w:r>
      <w:r w:rsidR="00C96F3E" w:rsidRPr="00922CFA">
        <w:rPr>
          <w:rFonts w:ascii="Times New Roman" w:eastAsia="Times New Roman" w:hAnsi="Times New Roman" w:cs="Times New Roman"/>
          <w:sz w:val="28"/>
          <w:szCs w:val="28"/>
        </w:rPr>
        <w:t>ной предметной среде в экологи</w:t>
      </w:r>
      <w:r w:rsidRPr="00922CFA">
        <w:rPr>
          <w:rFonts w:ascii="Times New Roman" w:eastAsia="Times New Roman" w:hAnsi="Times New Roman" w:cs="Times New Roman"/>
          <w:sz w:val="28"/>
          <w:szCs w:val="28"/>
        </w:rPr>
        <w:t>ческом направлении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Задачи:</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укрепление здоровья </w:t>
      </w:r>
      <w:proofErr w:type="gramStart"/>
      <w:r w:rsidRPr="00922CFA">
        <w:rPr>
          <w:rFonts w:ascii="Times New Roman" w:eastAsia="Times New Roman" w:hAnsi="Times New Roman" w:cs="Times New Roman"/>
          <w:sz w:val="28"/>
          <w:szCs w:val="28"/>
        </w:rPr>
        <w:t>обучающихся</w:t>
      </w:r>
      <w:proofErr w:type="gramEnd"/>
      <w:r w:rsidRPr="00922CFA">
        <w:rPr>
          <w:rFonts w:ascii="Times New Roman" w:eastAsia="Times New Roman" w:hAnsi="Times New Roman" w:cs="Times New Roman"/>
          <w:sz w:val="28"/>
          <w:szCs w:val="28"/>
        </w:rPr>
        <w:t>, приобщение к здоровому образу жизни;</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вовлечение ребят в природоохранную деятельность;</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вырабатывание навыков поведения в природе;</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знакомство с объектами окружающего мира с формированием представлений о моделируемых объектах и отражения их внешних и внутренних свойств, функциональных особенностей;</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стимуляция сенсорных функций (зрительного, слухового восприятия);</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развитие двигательных функций, обуславливающих точность выполнения задуманного действия;</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lastRenderedPageBreak/>
        <w:t>развитие предпосылок к интеллектуальной деятельности (внимания, памяти, воображения);</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обучение элементарным трудовым навыкам;</w:t>
      </w:r>
    </w:p>
    <w:p w:rsidR="00C54C64" w:rsidRPr="00922CFA" w:rsidRDefault="00C54C64" w:rsidP="00922CFA">
      <w:pPr>
        <w:numPr>
          <w:ilvl w:val="0"/>
          <w:numId w:val="4"/>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воспитание уверенности в собственных силах и возможностях.</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 программе ставится задача ознакомления с природными объектами и их сохранностью, освоения разнообразных методов охраны природы, приобщения обучающихся к творческой и трудовой деятельности, развитие интереса к исследовательской деятельности.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Обоснование необходимости программы и её новизна.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 наши дни, когда мир находится на грани экологической катастрофы и под угрозой, будущее всего человечества, ни один здравомыслящий человек не станет отрицать, что экологическое воспитание и образование являются одной из актуальных проблем современности. Экологическое воспитание и решение его задач благоприятно осуществляются в школьном возрасте.</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Дети с ОВЗ познают мир с открытой душой и сердцем. И то, как они будут относиться к этому миру, научатся ли быть рачительным хозяевами, любящими и понимающими природу, воспринимающими себя, как часть единой экологической системы, во многом зависит от педагога, участвующего в их обучении.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Решая задачи экологического образования в школьном возрасте, в первую очередь, необходимо сформировать систему знаний о природе, научить понимать и устанавливать существующие в ней связи и зависимости, действовать в соответствии с полученными знаниями. Одним из залогов успешного экологического обучения создание такой атмосферы, которая способствует развитию эмоциональной восприимчивости и отзывчивости детей.</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Положительные эмоции, по мнению психологов, являются могучими побудителями человеческой деятельности. Такой деятельностью в школьном возрасте является занятия, экспедиции, </w:t>
      </w:r>
      <w:r w:rsidR="00C96F3E" w:rsidRPr="00922CFA">
        <w:rPr>
          <w:rFonts w:ascii="Times New Roman" w:eastAsia="Times New Roman" w:hAnsi="Times New Roman" w:cs="Times New Roman"/>
          <w:sz w:val="28"/>
          <w:szCs w:val="28"/>
        </w:rPr>
        <w:t xml:space="preserve">экскурсии </w:t>
      </w:r>
      <w:r w:rsidRPr="00922CFA">
        <w:rPr>
          <w:rFonts w:ascii="Times New Roman" w:eastAsia="Times New Roman" w:hAnsi="Times New Roman" w:cs="Times New Roman"/>
          <w:sz w:val="28"/>
          <w:szCs w:val="28"/>
        </w:rPr>
        <w:t>и т.д., которые мы рассматриваем как важное средство формирования экологической направленности личности ребенка.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Обладая специфическими особенностями (сочетание познавательного и занимательного начал) экологические экспедиции, походы и т.д. предоставляют детям возможность оперировать заключенными в их содержании знаниями, способствуя, таким образом, уточнению, закреплению и обобщению полученных ранее знаний и расширению кругозора.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lastRenderedPageBreak/>
        <w:t>Занимаясь, ребёнок с ОВЗ учится устанавливать существующие в природе взаимосвязи между объектами и явлениями, средой обитания, поведением и повадками животных, последовательной сменой сезонов и изменениями, происходящими в живой и неживой природе. Экологические занятия помогают детям с ОВЗ увидеть неповторимость и целостность не только определенного живого организма, но и экосистемы, осознать невозможность нарушения ее целостности, понять, что неразумное вмешательство в природу может повлечь за собой существенные изменения, как внутри экосистемы, так и за ее пределами.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 процессе общения с природой у обучающихся формируется умение и желание активно беречь и познавать природу, т.е. видеть живые объекты во всём многообразии их свойств и качеств, особенностей и проявлений.</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Продолжительность освоения образовательной программы.</w:t>
      </w:r>
    </w:p>
    <w:p w:rsidR="00C54C64" w:rsidRPr="00922CFA" w:rsidRDefault="00C96F3E"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Программа рассчитана на </w:t>
      </w:r>
      <w:r w:rsidR="00D27BB6" w:rsidRPr="00922CFA">
        <w:rPr>
          <w:rFonts w:ascii="Times New Roman" w:eastAsia="Times New Roman" w:hAnsi="Times New Roman" w:cs="Times New Roman"/>
          <w:sz w:val="28"/>
          <w:szCs w:val="28"/>
        </w:rPr>
        <w:t xml:space="preserve">144 </w:t>
      </w:r>
      <w:r w:rsidRPr="00922CFA">
        <w:rPr>
          <w:rFonts w:ascii="Times New Roman" w:eastAsia="Times New Roman" w:hAnsi="Times New Roman" w:cs="Times New Roman"/>
          <w:sz w:val="28"/>
          <w:szCs w:val="28"/>
        </w:rPr>
        <w:t>часа</w:t>
      </w:r>
      <w:r w:rsidR="005501FA" w:rsidRPr="00922CFA">
        <w:rPr>
          <w:rFonts w:ascii="Times New Roman" w:eastAsia="Times New Roman" w:hAnsi="Times New Roman" w:cs="Times New Roman"/>
          <w:sz w:val="28"/>
          <w:szCs w:val="28"/>
        </w:rPr>
        <w:t xml:space="preserve"> детей дошкольного и младше школьного возраста.</w:t>
      </w:r>
    </w:p>
    <w:p w:rsidR="005501FA" w:rsidRPr="00922CFA" w:rsidRDefault="005501FA" w:rsidP="00922CFA">
      <w:pPr>
        <w:shd w:val="clear" w:color="auto" w:fill="FFFFFF"/>
        <w:spacing w:after="135"/>
        <w:jc w:val="both"/>
        <w:rPr>
          <w:rFonts w:ascii="Times New Roman" w:eastAsia="Times New Roman" w:hAnsi="Times New Roman" w:cs="Times New Roman"/>
          <w:sz w:val="28"/>
          <w:szCs w:val="28"/>
        </w:rPr>
      </w:pP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Формы и режим занятий.</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Теоретические занятия проводятся в основном в форме</w:t>
      </w:r>
      <w:r w:rsidR="0097587E" w:rsidRPr="00922CFA">
        <w:rPr>
          <w:rFonts w:ascii="Times New Roman" w:eastAsia="Times New Roman" w:hAnsi="Times New Roman" w:cs="Times New Roman"/>
          <w:sz w:val="28"/>
          <w:szCs w:val="28"/>
        </w:rPr>
        <w:t xml:space="preserve"> игр,</w:t>
      </w:r>
      <w:r w:rsidRPr="00922CFA">
        <w:rPr>
          <w:rFonts w:ascii="Times New Roman" w:eastAsia="Times New Roman" w:hAnsi="Times New Roman" w:cs="Times New Roman"/>
          <w:sz w:val="28"/>
          <w:szCs w:val="28"/>
        </w:rPr>
        <w:t xml:space="preserve"> бесед, сюжетно-ролевых дискуссий и др. Программой предусмотрены экскурсии, экологические акции, массовые мероприятия. На практических занятиях обучающиеся учатся познанию природы с непосредственным общением с ней.</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Во время занятий изучаются элементарные этапы и навыки наблюдения за погодными изменениями, за распусканием листьев, за цветением расте</w:t>
      </w:r>
      <w:r w:rsidR="0097587E" w:rsidRPr="00922CFA">
        <w:rPr>
          <w:rFonts w:ascii="Times New Roman" w:eastAsia="Times New Roman" w:hAnsi="Times New Roman" w:cs="Times New Roman"/>
          <w:sz w:val="28"/>
          <w:szCs w:val="28"/>
        </w:rPr>
        <w:t>ний, за животными с живого уголка.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Теоретические и практические занятия строятся с учетом наглядно-действенного и наглядно-образного восприятия </w:t>
      </w:r>
      <w:proofErr w:type="gramStart"/>
      <w:r w:rsidRPr="00922CFA">
        <w:rPr>
          <w:rFonts w:ascii="Times New Roman" w:eastAsia="Times New Roman" w:hAnsi="Times New Roman" w:cs="Times New Roman"/>
          <w:sz w:val="28"/>
          <w:szCs w:val="28"/>
        </w:rPr>
        <w:t>обучающимися</w:t>
      </w:r>
      <w:proofErr w:type="gramEnd"/>
      <w:r w:rsidRPr="00922CFA">
        <w:rPr>
          <w:rFonts w:ascii="Times New Roman" w:eastAsia="Times New Roman" w:hAnsi="Times New Roman" w:cs="Times New Roman"/>
          <w:sz w:val="28"/>
          <w:szCs w:val="28"/>
        </w:rPr>
        <w:t xml:space="preserve"> окружающего мира.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Одной из форм работы с детьми с ОВЗ являются индивидуальные занятия (совершая с ними прогулки во дворе, экскурсии в парк, сквер и т.д.)</w:t>
      </w:r>
      <w:proofErr w:type="gramStart"/>
      <w:r w:rsidRPr="00922CFA">
        <w:rPr>
          <w:rFonts w:ascii="Times New Roman" w:eastAsia="Times New Roman" w:hAnsi="Times New Roman" w:cs="Times New Roman"/>
          <w:sz w:val="28"/>
          <w:szCs w:val="28"/>
        </w:rPr>
        <w:t>,</w:t>
      </w:r>
      <w:r w:rsidR="00C96F3E" w:rsidRPr="00922CFA">
        <w:rPr>
          <w:rFonts w:ascii="Times New Roman" w:eastAsia="Times New Roman" w:hAnsi="Times New Roman" w:cs="Times New Roman"/>
          <w:sz w:val="28"/>
          <w:szCs w:val="28"/>
        </w:rPr>
        <w:t>з</w:t>
      </w:r>
      <w:proofErr w:type="gramEnd"/>
      <w:r w:rsidR="00C96F3E" w:rsidRPr="00922CFA">
        <w:rPr>
          <w:rFonts w:ascii="Times New Roman" w:eastAsia="Times New Roman" w:hAnsi="Times New Roman" w:cs="Times New Roman"/>
          <w:sz w:val="28"/>
          <w:szCs w:val="28"/>
        </w:rPr>
        <w:t>анятия в небольших группах</w:t>
      </w:r>
      <w:r w:rsidRPr="00922CFA">
        <w:rPr>
          <w:rFonts w:ascii="Times New Roman" w:eastAsia="Times New Roman" w:hAnsi="Times New Roman" w:cs="Times New Roman"/>
          <w:sz w:val="28"/>
          <w:szCs w:val="28"/>
        </w:rPr>
        <w:t>. Структура и содержание обучения меняются в зависимости от физического, психического состояния и возрастных особенностей детей.</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У детей с ОВЗ часто наблюдаются нарушения в развитии психических процессов, отклонения в умственном развитии и нарушения в эмоционально-</w:t>
      </w:r>
      <w:r w:rsidRPr="00922CFA">
        <w:rPr>
          <w:rFonts w:ascii="Times New Roman" w:eastAsia="Times New Roman" w:hAnsi="Times New Roman" w:cs="Times New Roman"/>
          <w:sz w:val="28"/>
          <w:szCs w:val="28"/>
        </w:rPr>
        <w:lastRenderedPageBreak/>
        <w:t>волевой сфере. Игровая форма занятий позволяет создать в процессе взаимодействия с детьми комфортную эмоциональную обстановку, необходимую для того, чтобы он заинтересовался темой занятия и быстро включился в работу.</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Проводя занятия с детьми с ненарушенным интеллектом, педагоги используют информационно-познавательную и игровую форму занятия.</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Вся учебно-воспитательная работа в объединении согласовывается с родителями.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Работа с родителями.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В современном обществе родителям не всегда удается уделять достаточно времени своим детям. Поэтому программой предусмотрено привлечение родителей к событиям в жизни детей, связанных с работой в объединении дополнительного образования. Участие в мероприятиях (экскурсиях, конкурсах, походах выходного дня) родителей вместе с детьми, способствует формированию общих интересов, пробуждает эмоциональную и духовную близость, что приводит, в конечном итоге, к положительному результату. Совместные с </w:t>
      </w:r>
      <w:proofErr w:type="gramStart"/>
      <w:r w:rsidRPr="00922CFA">
        <w:rPr>
          <w:rFonts w:ascii="Times New Roman" w:eastAsia="Times New Roman" w:hAnsi="Times New Roman" w:cs="Times New Roman"/>
          <w:sz w:val="28"/>
          <w:szCs w:val="28"/>
        </w:rPr>
        <w:t>обучающимися</w:t>
      </w:r>
      <w:proofErr w:type="gramEnd"/>
      <w:r w:rsidRPr="00922CFA">
        <w:rPr>
          <w:rFonts w:ascii="Times New Roman" w:eastAsia="Times New Roman" w:hAnsi="Times New Roman" w:cs="Times New Roman"/>
          <w:sz w:val="28"/>
          <w:szCs w:val="28"/>
        </w:rPr>
        <w:t xml:space="preserve"> родительские собрания, выставки поделок, творческих работ позволяют продемонстрировать успехи учащихся в дополнительном образовании.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Ожидаемые результаты и способы их проверки.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Проводя анализ полученных результатов обучения детей с ОВЗ, педагог сравнивает динамику показателей самого ребенка с теми, которые он демонстрировал в самом начале занятий. </w:t>
      </w:r>
      <w:proofErr w:type="gramStart"/>
      <w:r w:rsidRPr="00922CFA">
        <w:rPr>
          <w:rFonts w:ascii="Times New Roman" w:eastAsia="Times New Roman" w:hAnsi="Times New Roman" w:cs="Times New Roman"/>
          <w:sz w:val="28"/>
          <w:szCs w:val="28"/>
        </w:rPr>
        <w:t>В этом случае, педагог достиг положительного результата, если дети с удовольствием встречаются с педагогом, испытывают положительные эмоции от занятий и общения с педагогом, если прослеживается интерес к познавательной деятельности, дети справляются с более объемной и сложной информацией по теме занятий, чем раньше, способны заинтересованно работать более длительное время, могут анализировать свою работу и радоваться своим удачам.</w:t>
      </w:r>
      <w:proofErr w:type="gramEnd"/>
      <w:r w:rsidRPr="00922CFA">
        <w:rPr>
          <w:rFonts w:ascii="Times New Roman" w:eastAsia="Times New Roman" w:hAnsi="Times New Roman" w:cs="Times New Roman"/>
          <w:sz w:val="28"/>
          <w:szCs w:val="28"/>
        </w:rPr>
        <w:t xml:space="preserve"> Процесс контроля в работе с каждым ребенком очень индивидуален и зависит от конкретных психических и физических особенностей ребенка. Педагог применяет контроль в виде беседы, рассказа обучающегося, в основном в виде практических работ.</w:t>
      </w:r>
    </w:p>
    <w:p w:rsidR="00521A7F" w:rsidRPr="00922CFA" w:rsidRDefault="00521A7F" w:rsidP="00922CFA">
      <w:pPr>
        <w:shd w:val="clear" w:color="auto" w:fill="FFFFFF"/>
        <w:spacing w:after="135"/>
        <w:jc w:val="both"/>
        <w:rPr>
          <w:rFonts w:ascii="Times New Roman" w:eastAsia="Times New Roman" w:hAnsi="Times New Roman" w:cs="Times New Roman"/>
          <w:b/>
          <w:bCs/>
          <w:sz w:val="28"/>
          <w:szCs w:val="28"/>
        </w:rPr>
      </w:pPr>
    </w:p>
    <w:p w:rsidR="00521A7F" w:rsidRPr="00922CFA" w:rsidRDefault="00521A7F" w:rsidP="00922CFA">
      <w:pPr>
        <w:shd w:val="clear" w:color="auto" w:fill="FFFFFF"/>
        <w:spacing w:after="135"/>
        <w:jc w:val="both"/>
        <w:rPr>
          <w:rFonts w:ascii="Times New Roman" w:eastAsia="Times New Roman" w:hAnsi="Times New Roman" w:cs="Times New Roman"/>
          <w:b/>
          <w:bCs/>
          <w:sz w:val="28"/>
          <w:szCs w:val="28"/>
        </w:rPr>
      </w:pP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lastRenderedPageBreak/>
        <w:t>Методическое обеспечение программы.</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Образовательная программа строится на основе дидактических принципов: доступности, постепенности. Большое значение в работе с детьми-инвалидами имеет степень владения психологическими знаниями, умение определить индивидуальную модель взаимодействия с ребенком, его возможности и потребности. Отношения строятся на основе взаимного уважения и доверия, что оказывает значительное влияние на развитие личности больного ребенка. Во-первых, это приводит к созданию благоприятной ситуации для его изучения: он ведет себя доверчиво, открыто, прямо и без утайки говорит о своих проблемах, трудностях. Во-вторых, такая атмосфера является наиболее оптимальной для индивидуального развития, его самореализации. В-третьих, складываются благоприятные условия для педагогического влияния (ребенок воспринимает этот процесс не как вмешательство, а как помощь, совет, рекомендацию).</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Ребёнок не ограничен во времени, он в своем темпе может усваивать материал в соответствии со своим уровнем развития и </w:t>
      </w:r>
      <w:proofErr w:type="spellStart"/>
      <w:r w:rsidRPr="00922CFA">
        <w:rPr>
          <w:rFonts w:ascii="Times New Roman" w:eastAsia="Times New Roman" w:hAnsi="Times New Roman" w:cs="Times New Roman"/>
          <w:sz w:val="28"/>
          <w:szCs w:val="28"/>
        </w:rPr>
        <w:t>природообразующими</w:t>
      </w:r>
      <w:proofErr w:type="spellEnd"/>
      <w:r w:rsidRPr="00922CFA">
        <w:rPr>
          <w:rFonts w:ascii="Times New Roman" w:eastAsia="Times New Roman" w:hAnsi="Times New Roman" w:cs="Times New Roman"/>
          <w:sz w:val="28"/>
          <w:szCs w:val="28"/>
        </w:rPr>
        <w:t xml:space="preserve"> способностями.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Работа с ребенком строится не с учетом возраста, а с учетом того, на каком уровне развития он находится.</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Большое значение отводится разнообразию форм и приемов, используемых педагогом на занятиях, вводятся новые для ребенка виды и объекты деятельности.</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Занятие начинается с общей разминки. Ее задача: сбросить инертность физического и психического самочувствия, поднять мышечный тонус, «разогреть» внимание и интерес ребенка к занятию, настроить на активную работу.</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С самого начала работы педагог следит за ходом ее выполнения ребенком, за тем, не потерял ли он инструкцию, предупреждает отвлекаемость, ошибки, но при этом старается не вмешиваться, предоставляя ему самостоятельность. Когда ребенок не понимает, подробнее объясняет ему правила, начинает работу вместе с ним, постоянно уменьшая свою долю участия в совместном занятии. Необходимо учитывать физическое и психологическое состояние ребенка, он не может продуктивно работать, будучи больным и усталым.</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Детям с ОВЗ часто свойственна эмоциональная неуравновешенность. Она может выражаться не только в резкой смене и неадекватности реакций, но и в неловких беспокойных движениях, прерывистой речи и т.п. Чтобы помочь </w:t>
      </w:r>
      <w:r w:rsidRPr="00922CFA">
        <w:rPr>
          <w:rFonts w:ascii="Times New Roman" w:eastAsia="Times New Roman" w:hAnsi="Times New Roman" w:cs="Times New Roman"/>
          <w:sz w:val="28"/>
          <w:szCs w:val="28"/>
        </w:rPr>
        <w:lastRenderedPageBreak/>
        <w:t>таким детям, можно провести игровые упражнения, направленные на достижение мышечного расслабления.</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Новый материал, необходимый для усвоения, делится на маленькие порции и предоставляется для усвоения в наглядно-практических, </w:t>
      </w:r>
      <w:proofErr w:type="spellStart"/>
      <w:r w:rsidRPr="00922CFA">
        <w:rPr>
          <w:rFonts w:ascii="Times New Roman" w:eastAsia="Times New Roman" w:hAnsi="Times New Roman" w:cs="Times New Roman"/>
          <w:sz w:val="28"/>
          <w:szCs w:val="28"/>
        </w:rPr>
        <w:t>деятельностных</w:t>
      </w:r>
      <w:proofErr w:type="spellEnd"/>
      <w:r w:rsidRPr="00922CFA">
        <w:rPr>
          <w:rFonts w:ascii="Times New Roman" w:eastAsia="Times New Roman" w:hAnsi="Times New Roman" w:cs="Times New Roman"/>
          <w:sz w:val="28"/>
          <w:szCs w:val="28"/>
        </w:rPr>
        <w:t xml:space="preserve"> условиях, закрепление проводится на большом количестве тренировочных упражнений, многократно повторяется усвоенное на разнообразном материале.</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Для лучшего усвоения материала детьми с проблемами в интеллектуальном развитии применяются следующие приемы:</w:t>
      </w:r>
    </w:p>
    <w:p w:rsidR="00C54C64" w:rsidRPr="00922CFA" w:rsidRDefault="00C54C64" w:rsidP="00922CFA">
      <w:pPr>
        <w:numPr>
          <w:ilvl w:val="0"/>
          <w:numId w:val="5"/>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показ образца выполнения действия;</w:t>
      </w:r>
    </w:p>
    <w:p w:rsidR="00C54C64" w:rsidRPr="00922CFA" w:rsidRDefault="00C54C64" w:rsidP="00922CFA">
      <w:pPr>
        <w:numPr>
          <w:ilvl w:val="0"/>
          <w:numId w:val="5"/>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его выполнение ребенком по подражанию и по образцу;</w:t>
      </w:r>
    </w:p>
    <w:p w:rsidR="00C54C64" w:rsidRPr="00922CFA" w:rsidRDefault="00C54C64" w:rsidP="00922CFA">
      <w:pPr>
        <w:numPr>
          <w:ilvl w:val="0"/>
          <w:numId w:val="5"/>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образное описание действия;</w:t>
      </w:r>
    </w:p>
    <w:p w:rsidR="00C54C64" w:rsidRPr="00922CFA" w:rsidRDefault="00C54C64" w:rsidP="00922CFA">
      <w:pPr>
        <w:numPr>
          <w:ilvl w:val="0"/>
          <w:numId w:val="5"/>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игровая форма действия;</w:t>
      </w:r>
    </w:p>
    <w:p w:rsidR="00C54C64" w:rsidRPr="00922CFA" w:rsidRDefault="00C54C64" w:rsidP="00922CFA">
      <w:pPr>
        <w:numPr>
          <w:ilvl w:val="0"/>
          <w:numId w:val="5"/>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максимальное расчленение задания на отдельные фразы-инструкции;</w:t>
      </w:r>
    </w:p>
    <w:p w:rsidR="00C54C64" w:rsidRPr="00922CFA" w:rsidRDefault="00C54C64" w:rsidP="00922CFA">
      <w:pPr>
        <w:numPr>
          <w:ilvl w:val="0"/>
          <w:numId w:val="5"/>
        </w:numPr>
        <w:shd w:val="clear" w:color="auto" w:fill="FFFFFF"/>
        <w:spacing w:before="100" w:beforeAutospacing="1" w:after="100" w:afterAutospacing="1"/>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объяснение педагога в начале разыгрывания и в процессе действия ребенка.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 силу огромной роли семьи, его ближайшего окружения в процессах становления ребенка необходима такая организация обучения,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Для создания благоприятных условий воспитания в семье необходимо знать особенности развития ребенка, его возможности и перспективы развития, соблюдать правильный распорядок дня, организовывать целенаправленные занятия, сформировать адекватную самооценку и правильное отношение к дефекту, развивать необходимые в жизни волевые качества.</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Работа с родителями строится через индивидуальные беседы, консультации, совместную деятельность.</w:t>
      </w:r>
    </w:p>
    <w:p w:rsidR="00C54C64" w:rsidRPr="00922CFA" w:rsidRDefault="00C54C64" w:rsidP="00922CFA">
      <w:pPr>
        <w:shd w:val="clear" w:color="auto" w:fill="FFFFFF"/>
        <w:spacing w:after="135"/>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Работа педагогов, скоординированная с семейным воспитанием, поможет детям с ОВЗ развиваться, вести более интересную наполненную жизнь, делать шаги к нормальной самостоятельной жизни.</w:t>
      </w:r>
    </w:p>
    <w:p w:rsidR="00643DCC" w:rsidRPr="00922CFA" w:rsidRDefault="00643DCC" w:rsidP="00922CFA">
      <w:pPr>
        <w:shd w:val="clear" w:color="auto" w:fill="FFFFFF"/>
        <w:spacing w:after="135"/>
        <w:jc w:val="both"/>
        <w:rPr>
          <w:rFonts w:ascii="Times New Roman" w:eastAsia="Times New Roman" w:hAnsi="Times New Roman" w:cs="Times New Roman"/>
          <w:b/>
          <w:bCs/>
          <w:sz w:val="28"/>
          <w:szCs w:val="28"/>
        </w:rPr>
      </w:pPr>
    </w:p>
    <w:p w:rsidR="00643DCC" w:rsidRPr="00922CFA" w:rsidRDefault="00643DCC" w:rsidP="00922CFA">
      <w:pPr>
        <w:shd w:val="clear" w:color="auto" w:fill="FFFFFF"/>
        <w:spacing w:after="135"/>
        <w:jc w:val="both"/>
        <w:rPr>
          <w:rFonts w:ascii="Times New Roman" w:eastAsia="Times New Roman" w:hAnsi="Times New Roman" w:cs="Times New Roman"/>
          <w:b/>
          <w:bCs/>
          <w:sz w:val="28"/>
          <w:szCs w:val="28"/>
        </w:rPr>
      </w:pPr>
    </w:p>
    <w:p w:rsidR="00643DCC" w:rsidRPr="00922CFA" w:rsidRDefault="00643DCC" w:rsidP="00922CFA">
      <w:pPr>
        <w:shd w:val="clear" w:color="auto" w:fill="FFFFFF"/>
        <w:spacing w:after="135"/>
        <w:jc w:val="both"/>
        <w:rPr>
          <w:rFonts w:ascii="Times New Roman" w:eastAsia="Times New Roman" w:hAnsi="Times New Roman" w:cs="Times New Roman"/>
          <w:b/>
          <w:bCs/>
          <w:sz w:val="28"/>
          <w:szCs w:val="28"/>
        </w:rPr>
      </w:pPr>
    </w:p>
    <w:p w:rsidR="00521A7F" w:rsidRPr="00922CFA" w:rsidRDefault="00643DCC" w:rsidP="00922CFA">
      <w:pPr>
        <w:shd w:val="clear" w:color="auto" w:fill="FFFFFF"/>
        <w:spacing w:after="135"/>
        <w:jc w:val="both"/>
        <w:rPr>
          <w:rFonts w:ascii="Times New Roman" w:eastAsia="Times New Roman" w:hAnsi="Times New Roman" w:cs="Times New Roman"/>
          <w:b/>
          <w:bCs/>
          <w:sz w:val="28"/>
          <w:szCs w:val="28"/>
        </w:rPr>
      </w:pPr>
      <w:r w:rsidRPr="00922CFA">
        <w:rPr>
          <w:rFonts w:ascii="Times New Roman" w:eastAsia="Times New Roman" w:hAnsi="Times New Roman" w:cs="Times New Roman"/>
          <w:b/>
          <w:bCs/>
          <w:sz w:val="28"/>
          <w:szCs w:val="28"/>
        </w:rPr>
        <w:t xml:space="preserve">                                        </w:t>
      </w:r>
    </w:p>
    <w:p w:rsidR="0097587E" w:rsidRPr="00922CFA" w:rsidRDefault="0097587E" w:rsidP="00922CFA">
      <w:pPr>
        <w:shd w:val="clear" w:color="auto" w:fill="FFFFFF"/>
        <w:spacing w:after="135"/>
        <w:jc w:val="both"/>
        <w:rPr>
          <w:rFonts w:ascii="Times New Roman" w:eastAsia="Times New Roman" w:hAnsi="Times New Roman" w:cs="Times New Roman"/>
          <w:b/>
          <w:bCs/>
          <w:sz w:val="28"/>
          <w:szCs w:val="28"/>
        </w:rPr>
      </w:pPr>
      <w:r w:rsidRPr="00922CFA">
        <w:rPr>
          <w:rFonts w:ascii="Times New Roman" w:hAnsi="Times New Roman" w:cs="Times New Roman"/>
          <w:b/>
          <w:sz w:val="28"/>
          <w:szCs w:val="28"/>
        </w:rPr>
        <w:lastRenderedPageBreak/>
        <w:t>Календарный учебный график</w:t>
      </w:r>
    </w:p>
    <w:p w:rsidR="0097587E" w:rsidRPr="00922CFA" w:rsidRDefault="0097587E" w:rsidP="00922CFA">
      <w:pPr>
        <w:pStyle w:val="6"/>
        <w:numPr>
          <w:ilvl w:val="0"/>
          <w:numId w:val="7"/>
        </w:numPr>
        <w:jc w:val="both"/>
        <w:rPr>
          <w:rStyle w:val="a6"/>
          <w:bCs w:val="0"/>
          <w:szCs w:val="28"/>
          <w:lang w:val="ru-RU"/>
        </w:rPr>
      </w:pPr>
      <w:r w:rsidRPr="00922CFA">
        <w:rPr>
          <w:rStyle w:val="a6"/>
          <w:szCs w:val="28"/>
          <w:lang w:val="ru-RU"/>
        </w:rPr>
        <w:t>Продолжительность учебного года:</w:t>
      </w:r>
    </w:p>
    <w:p w:rsidR="0097587E" w:rsidRPr="00922CFA" w:rsidRDefault="0097587E" w:rsidP="00922CFA">
      <w:pPr>
        <w:pStyle w:val="6"/>
        <w:jc w:val="both"/>
        <w:rPr>
          <w:szCs w:val="28"/>
          <w:lang w:val="ru-RU"/>
        </w:rPr>
      </w:pPr>
      <w:r w:rsidRPr="00922CFA">
        <w:rPr>
          <w:szCs w:val="28"/>
          <w:lang w:val="ru-RU"/>
        </w:rPr>
        <w:t xml:space="preserve">Начало учебного года – </w:t>
      </w:r>
      <w:r w:rsidRPr="00922CFA">
        <w:rPr>
          <w:b w:val="0"/>
          <w:szCs w:val="28"/>
          <w:lang w:val="ru-RU"/>
        </w:rPr>
        <w:t>1 сентября</w:t>
      </w:r>
    </w:p>
    <w:p w:rsidR="0097587E" w:rsidRPr="00922CFA" w:rsidRDefault="0097587E" w:rsidP="00922CFA">
      <w:pPr>
        <w:pStyle w:val="6"/>
        <w:jc w:val="both"/>
        <w:rPr>
          <w:szCs w:val="28"/>
          <w:lang w:val="ru-RU"/>
        </w:rPr>
      </w:pPr>
      <w:r w:rsidRPr="00922CFA">
        <w:rPr>
          <w:szCs w:val="28"/>
          <w:lang w:val="ru-RU"/>
        </w:rPr>
        <w:t xml:space="preserve">Конец учебного года – </w:t>
      </w:r>
      <w:r w:rsidRPr="00922CFA">
        <w:rPr>
          <w:b w:val="0"/>
          <w:szCs w:val="28"/>
          <w:lang w:val="ru-RU"/>
        </w:rPr>
        <w:t>31мая</w:t>
      </w:r>
    </w:p>
    <w:p w:rsidR="0097587E" w:rsidRPr="00922CFA" w:rsidRDefault="0097587E" w:rsidP="00922CFA">
      <w:pPr>
        <w:pStyle w:val="6"/>
        <w:jc w:val="both"/>
        <w:rPr>
          <w:b w:val="0"/>
          <w:szCs w:val="28"/>
          <w:lang w:val="ru-RU"/>
        </w:rPr>
      </w:pPr>
      <w:r w:rsidRPr="00922CFA">
        <w:rPr>
          <w:szCs w:val="28"/>
          <w:lang w:val="ru-RU"/>
        </w:rPr>
        <w:t>Продолжительность учебного года</w:t>
      </w:r>
      <w:r w:rsidRPr="00922CFA">
        <w:rPr>
          <w:b w:val="0"/>
          <w:szCs w:val="28"/>
          <w:lang w:val="ru-RU"/>
        </w:rPr>
        <w:t xml:space="preserve">: </w:t>
      </w:r>
      <w:r w:rsidRPr="00922CFA">
        <w:rPr>
          <w:b w:val="0"/>
          <w:szCs w:val="28"/>
        </w:rPr>
        <w:t>  </w:t>
      </w:r>
      <w:r w:rsidRPr="00922CFA">
        <w:rPr>
          <w:b w:val="0"/>
          <w:szCs w:val="28"/>
          <w:lang w:val="ru-RU"/>
        </w:rPr>
        <w:t xml:space="preserve"> 36 недель, последний день занятий – 31 мая</w:t>
      </w:r>
    </w:p>
    <w:p w:rsidR="0097587E" w:rsidRPr="00922CFA" w:rsidRDefault="0097587E" w:rsidP="00922CFA">
      <w:pPr>
        <w:pStyle w:val="a5"/>
        <w:spacing w:before="0" w:beforeAutospacing="0" w:after="0" w:afterAutospacing="0"/>
        <w:ind w:hanging="360"/>
        <w:jc w:val="both"/>
        <w:rPr>
          <w:rStyle w:val="a6"/>
          <w:b w:val="0"/>
          <w:bCs w:val="0"/>
          <w:sz w:val="28"/>
          <w:szCs w:val="28"/>
        </w:rPr>
      </w:pPr>
      <w:r w:rsidRPr="00922CFA">
        <w:rPr>
          <w:sz w:val="28"/>
          <w:szCs w:val="28"/>
        </w:rPr>
        <w:tab/>
      </w:r>
      <w:r w:rsidRPr="00922CFA">
        <w:rPr>
          <w:rStyle w:val="a6"/>
          <w:sz w:val="28"/>
          <w:szCs w:val="28"/>
        </w:rPr>
        <w:t xml:space="preserve">2. </w:t>
      </w:r>
      <w:proofErr w:type="spellStart"/>
      <w:r w:rsidRPr="00922CFA">
        <w:rPr>
          <w:rStyle w:val="a6"/>
          <w:sz w:val="28"/>
          <w:szCs w:val="28"/>
        </w:rPr>
        <w:t>Регламентированиеобразовательного</w:t>
      </w:r>
      <w:proofErr w:type="spellEnd"/>
      <w:r w:rsidRPr="00922CFA">
        <w:rPr>
          <w:rStyle w:val="a6"/>
          <w:sz w:val="28"/>
          <w:szCs w:val="28"/>
        </w:rPr>
        <w:t xml:space="preserve"> процесса на учебный год:</w:t>
      </w:r>
    </w:p>
    <w:p w:rsidR="0097587E" w:rsidRPr="00922CFA" w:rsidRDefault="0097587E" w:rsidP="00922CFA">
      <w:pPr>
        <w:pStyle w:val="6"/>
        <w:jc w:val="both"/>
        <w:rPr>
          <w:rStyle w:val="a6"/>
          <w:b/>
          <w:bCs w:val="0"/>
          <w:szCs w:val="28"/>
        </w:rPr>
      </w:pPr>
      <w:r w:rsidRPr="00922CFA">
        <w:rPr>
          <w:rStyle w:val="a6"/>
          <w:szCs w:val="28"/>
        </w:rPr>
        <w:t>-</w:t>
      </w:r>
      <w:proofErr w:type="spellStart"/>
      <w:r w:rsidRPr="00922CFA">
        <w:rPr>
          <w:rStyle w:val="a6"/>
          <w:szCs w:val="28"/>
        </w:rPr>
        <w:t>дляобучающихся</w:t>
      </w:r>
      <w:proofErr w:type="spellEnd"/>
      <w:r w:rsidRPr="00922CFA">
        <w:rPr>
          <w:rStyle w:val="a6"/>
          <w:szCs w:val="28"/>
        </w:rPr>
        <w:t xml:space="preserve"> 1 </w:t>
      </w:r>
      <w:proofErr w:type="spellStart"/>
      <w:r w:rsidRPr="00922CFA">
        <w:rPr>
          <w:rStyle w:val="a6"/>
          <w:szCs w:val="28"/>
        </w:rPr>
        <w:t>годаобучения</w:t>
      </w:r>
      <w:proofErr w:type="spellEnd"/>
    </w:p>
    <w:tbl>
      <w:tblPr>
        <w:tblW w:w="5000" w:type="pct"/>
        <w:tblCellMar>
          <w:left w:w="0" w:type="dxa"/>
          <w:right w:w="0" w:type="dxa"/>
        </w:tblCellMar>
        <w:tblLook w:val="0000"/>
      </w:tblPr>
      <w:tblGrid>
        <w:gridCol w:w="2039"/>
        <w:gridCol w:w="1755"/>
        <w:gridCol w:w="2127"/>
        <w:gridCol w:w="2134"/>
        <w:gridCol w:w="1516"/>
      </w:tblGrid>
      <w:tr w:rsidR="0097587E" w:rsidRPr="00922CFA" w:rsidTr="00D27BB6">
        <w:trPr>
          <w:trHeight w:val="385"/>
        </w:trPr>
        <w:tc>
          <w:tcPr>
            <w:tcW w:w="10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 </w:t>
            </w:r>
          </w:p>
        </w:tc>
        <w:tc>
          <w:tcPr>
            <w:tcW w:w="9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pStyle w:val="HTML"/>
              <w:jc w:val="both"/>
              <w:rPr>
                <w:i w:val="0"/>
                <w:sz w:val="28"/>
                <w:szCs w:val="28"/>
              </w:rPr>
            </w:pPr>
            <w:r w:rsidRPr="00922CFA">
              <w:rPr>
                <w:i w:val="0"/>
                <w:sz w:val="28"/>
                <w:szCs w:val="28"/>
              </w:rPr>
              <w:t>Дата начала</w:t>
            </w:r>
          </w:p>
          <w:p w:rsidR="0097587E" w:rsidRPr="00922CFA" w:rsidRDefault="0097587E" w:rsidP="00922CFA">
            <w:pPr>
              <w:pStyle w:val="HTML"/>
              <w:jc w:val="both"/>
              <w:rPr>
                <w:i w:val="0"/>
                <w:sz w:val="28"/>
                <w:szCs w:val="28"/>
              </w:rPr>
            </w:pPr>
            <w:r w:rsidRPr="00922CFA">
              <w:rPr>
                <w:i w:val="0"/>
                <w:sz w:val="28"/>
                <w:szCs w:val="28"/>
              </w:rPr>
              <w:t>полугодия</w:t>
            </w:r>
          </w:p>
        </w:tc>
        <w:tc>
          <w:tcPr>
            <w:tcW w:w="1111" w:type="pct"/>
            <w:vMerge w:val="restart"/>
            <w:tcBorders>
              <w:top w:val="single" w:sz="8" w:space="0" w:color="auto"/>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i/>
                <w:sz w:val="28"/>
                <w:szCs w:val="28"/>
              </w:rPr>
            </w:pPr>
            <w:r w:rsidRPr="00922CFA">
              <w:rPr>
                <w:rStyle w:val="a4"/>
                <w:rFonts w:ascii="Times New Roman" w:hAnsi="Times New Roman" w:cs="Times New Roman"/>
                <w:sz w:val="28"/>
                <w:szCs w:val="28"/>
              </w:rPr>
              <w:t>Дата окончания полугодия</w:t>
            </w:r>
          </w:p>
        </w:tc>
        <w:tc>
          <w:tcPr>
            <w:tcW w:w="19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i/>
                <w:sz w:val="28"/>
                <w:szCs w:val="28"/>
              </w:rPr>
            </w:pPr>
            <w:r w:rsidRPr="00922CFA">
              <w:rPr>
                <w:rStyle w:val="a4"/>
                <w:rFonts w:ascii="Times New Roman" w:hAnsi="Times New Roman" w:cs="Times New Roman"/>
                <w:sz w:val="28"/>
                <w:szCs w:val="28"/>
              </w:rPr>
              <w:t xml:space="preserve">Продолжительность </w:t>
            </w:r>
            <w:r w:rsidRPr="00922CFA">
              <w:rPr>
                <w:rFonts w:ascii="Times New Roman" w:hAnsi="Times New Roman" w:cs="Times New Roman"/>
                <w:i/>
                <w:iCs/>
                <w:sz w:val="28"/>
                <w:szCs w:val="28"/>
              </w:rPr>
              <w:br/>
            </w:r>
            <w:r w:rsidRPr="00922CFA">
              <w:rPr>
                <w:rStyle w:val="a4"/>
                <w:rFonts w:ascii="Times New Roman" w:hAnsi="Times New Roman" w:cs="Times New Roman"/>
                <w:sz w:val="28"/>
                <w:szCs w:val="28"/>
              </w:rPr>
              <w:t>(количество учебных недель)</w:t>
            </w:r>
          </w:p>
        </w:tc>
      </w:tr>
      <w:tr w:rsidR="0097587E" w:rsidRPr="00922CFA" w:rsidTr="00D27BB6">
        <w:trPr>
          <w:trHeight w:val="165"/>
        </w:trPr>
        <w:tc>
          <w:tcPr>
            <w:tcW w:w="0" w:type="auto"/>
            <w:vMerge/>
            <w:tcBorders>
              <w:top w:val="single" w:sz="8" w:space="0" w:color="auto"/>
              <w:left w:val="single" w:sz="8" w:space="0" w:color="auto"/>
              <w:bottom w:val="single" w:sz="8" w:space="0" w:color="auto"/>
              <w:right w:val="single" w:sz="8" w:space="0" w:color="auto"/>
            </w:tcBorders>
          </w:tcPr>
          <w:p w:rsidR="0097587E" w:rsidRPr="00922CFA" w:rsidRDefault="0097587E" w:rsidP="00922CFA">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tcPr>
          <w:p w:rsidR="0097587E" w:rsidRPr="00922CFA" w:rsidRDefault="0097587E" w:rsidP="00922CFA">
            <w:pPr>
              <w:jc w:val="both"/>
              <w:rPr>
                <w:rFonts w:ascii="Times New Roman" w:hAnsi="Times New Roman" w:cs="Times New Roman"/>
                <w:iCs/>
                <w:sz w:val="28"/>
                <w:szCs w:val="28"/>
              </w:rPr>
            </w:pPr>
          </w:p>
        </w:tc>
        <w:tc>
          <w:tcPr>
            <w:tcW w:w="0" w:type="auto"/>
            <w:vMerge/>
            <w:tcBorders>
              <w:top w:val="single" w:sz="8" w:space="0" w:color="auto"/>
              <w:left w:val="nil"/>
              <w:bottom w:val="single" w:sz="8" w:space="0" w:color="auto"/>
              <w:right w:val="single" w:sz="8" w:space="0" w:color="auto"/>
            </w:tcBorders>
          </w:tcPr>
          <w:p w:rsidR="0097587E" w:rsidRPr="00922CFA" w:rsidRDefault="0097587E" w:rsidP="00922CFA">
            <w:pPr>
              <w:jc w:val="both"/>
              <w:rPr>
                <w:rFonts w:ascii="Times New Roman" w:hAnsi="Times New Roman" w:cs="Times New Roman"/>
                <w:sz w:val="28"/>
                <w:szCs w:val="28"/>
              </w:rPr>
            </w:pP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4"/>
                <w:rFonts w:ascii="Times New Roman" w:hAnsi="Times New Roman" w:cs="Times New Roman"/>
                <w:sz w:val="28"/>
                <w:szCs w:val="28"/>
              </w:rPr>
              <w:t>Факт</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4"/>
                <w:rFonts w:ascii="Times New Roman" w:hAnsi="Times New Roman" w:cs="Times New Roman"/>
                <w:sz w:val="28"/>
                <w:szCs w:val="28"/>
              </w:rPr>
              <w:t>План</w:t>
            </w:r>
          </w:p>
        </w:tc>
      </w:tr>
      <w:tr w:rsidR="0097587E" w:rsidRPr="00922CFA" w:rsidTr="00D27BB6">
        <w:tc>
          <w:tcPr>
            <w:tcW w:w="10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1-ое полугодие</w:t>
            </w:r>
          </w:p>
        </w:tc>
        <w:tc>
          <w:tcPr>
            <w:tcW w:w="917"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15 сентября</w:t>
            </w:r>
          </w:p>
        </w:tc>
        <w:tc>
          <w:tcPr>
            <w:tcW w:w="1111"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декабрь</w:t>
            </w: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15</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15</w:t>
            </w:r>
          </w:p>
        </w:tc>
      </w:tr>
      <w:tr w:rsidR="0097587E" w:rsidRPr="00922CFA" w:rsidTr="00D27BB6">
        <w:tc>
          <w:tcPr>
            <w:tcW w:w="10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2-ое полугодие</w:t>
            </w:r>
          </w:p>
        </w:tc>
        <w:tc>
          <w:tcPr>
            <w:tcW w:w="917"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январь</w:t>
            </w:r>
          </w:p>
        </w:tc>
        <w:tc>
          <w:tcPr>
            <w:tcW w:w="1111"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май</w:t>
            </w: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21</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21</w:t>
            </w:r>
          </w:p>
        </w:tc>
      </w:tr>
      <w:tr w:rsidR="0097587E" w:rsidRPr="00922CFA" w:rsidTr="00D27BB6">
        <w:trPr>
          <w:trHeight w:val="110"/>
        </w:trPr>
        <w:tc>
          <w:tcPr>
            <w:tcW w:w="10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 </w:t>
            </w:r>
          </w:p>
        </w:tc>
        <w:tc>
          <w:tcPr>
            <w:tcW w:w="2028" w:type="pct"/>
            <w:gridSpan w:val="2"/>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ИТОГО</w:t>
            </w: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36</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36</w:t>
            </w:r>
          </w:p>
        </w:tc>
      </w:tr>
    </w:tbl>
    <w:p w:rsidR="0097587E" w:rsidRPr="00922CFA" w:rsidRDefault="0097587E" w:rsidP="00922CFA">
      <w:pPr>
        <w:pStyle w:val="6"/>
        <w:jc w:val="both"/>
        <w:rPr>
          <w:rStyle w:val="a6"/>
          <w:b/>
          <w:bCs w:val="0"/>
          <w:szCs w:val="28"/>
          <w:lang w:val="ru-RU"/>
        </w:rPr>
      </w:pPr>
      <w:r w:rsidRPr="00922CFA">
        <w:rPr>
          <w:rStyle w:val="a6"/>
          <w:szCs w:val="28"/>
          <w:lang w:val="ru-RU"/>
        </w:rPr>
        <w:t>-для обучающихся 2 и последующих  годов  обучения</w:t>
      </w:r>
    </w:p>
    <w:tbl>
      <w:tblPr>
        <w:tblW w:w="5000" w:type="pct"/>
        <w:tblCellMar>
          <w:left w:w="0" w:type="dxa"/>
          <w:right w:w="0" w:type="dxa"/>
        </w:tblCellMar>
        <w:tblLook w:val="0000"/>
      </w:tblPr>
      <w:tblGrid>
        <w:gridCol w:w="2039"/>
        <w:gridCol w:w="1755"/>
        <w:gridCol w:w="2127"/>
        <w:gridCol w:w="2134"/>
        <w:gridCol w:w="1516"/>
      </w:tblGrid>
      <w:tr w:rsidR="0097587E" w:rsidRPr="00922CFA" w:rsidTr="00D27BB6">
        <w:trPr>
          <w:trHeight w:val="447"/>
        </w:trPr>
        <w:tc>
          <w:tcPr>
            <w:tcW w:w="10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 </w:t>
            </w:r>
          </w:p>
        </w:tc>
        <w:tc>
          <w:tcPr>
            <w:tcW w:w="9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pStyle w:val="HTML"/>
              <w:jc w:val="both"/>
              <w:rPr>
                <w:i w:val="0"/>
                <w:sz w:val="28"/>
                <w:szCs w:val="28"/>
              </w:rPr>
            </w:pPr>
            <w:r w:rsidRPr="00922CFA">
              <w:rPr>
                <w:i w:val="0"/>
                <w:sz w:val="28"/>
                <w:szCs w:val="28"/>
              </w:rPr>
              <w:t>Дата начала</w:t>
            </w:r>
          </w:p>
          <w:p w:rsidR="0097587E" w:rsidRPr="00922CFA" w:rsidRDefault="0097587E" w:rsidP="00922CFA">
            <w:pPr>
              <w:pStyle w:val="HTML"/>
              <w:jc w:val="both"/>
              <w:rPr>
                <w:i w:val="0"/>
                <w:sz w:val="28"/>
                <w:szCs w:val="28"/>
              </w:rPr>
            </w:pPr>
            <w:r w:rsidRPr="00922CFA">
              <w:rPr>
                <w:i w:val="0"/>
                <w:sz w:val="28"/>
                <w:szCs w:val="28"/>
              </w:rPr>
              <w:t>полугодия</w:t>
            </w:r>
          </w:p>
        </w:tc>
        <w:tc>
          <w:tcPr>
            <w:tcW w:w="1111" w:type="pct"/>
            <w:vMerge w:val="restart"/>
            <w:tcBorders>
              <w:top w:val="single" w:sz="8" w:space="0" w:color="auto"/>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i/>
                <w:sz w:val="28"/>
                <w:szCs w:val="28"/>
              </w:rPr>
            </w:pPr>
            <w:r w:rsidRPr="00922CFA">
              <w:rPr>
                <w:rStyle w:val="a4"/>
                <w:rFonts w:ascii="Times New Roman" w:hAnsi="Times New Roman" w:cs="Times New Roman"/>
                <w:sz w:val="28"/>
                <w:szCs w:val="28"/>
              </w:rPr>
              <w:t>Дата окончания полугодия</w:t>
            </w:r>
          </w:p>
        </w:tc>
        <w:tc>
          <w:tcPr>
            <w:tcW w:w="19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i/>
                <w:sz w:val="28"/>
                <w:szCs w:val="28"/>
              </w:rPr>
            </w:pPr>
            <w:r w:rsidRPr="00922CFA">
              <w:rPr>
                <w:rStyle w:val="a4"/>
                <w:rFonts w:ascii="Times New Roman" w:hAnsi="Times New Roman" w:cs="Times New Roman"/>
                <w:sz w:val="28"/>
                <w:szCs w:val="28"/>
              </w:rPr>
              <w:t xml:space="preserve">Продолжительность </w:t>
            </w:r>
            <w:r w:rsidRPr="00922CFA">
              <w:rPr>
                <w:rFonts w:ascii="Times New Roman" w:hAnsi="Times New Roman" w:cs="Times New Roman"/>
                <w:i/>
                <w:iCs/>
                <w:sz w:val="28"/>
                <w:szCs w:val="28"/>
              </w:rPr>
              <w:br/>
            </w:r>
            <w:r w:rsidRPr="00922CFA">
              <w:rPr>
                <w:rStyle w:val="a4"/>
                <w:rFonts w:ascii="Times New Roman" w:hAnsi="Times New Roman" w:cs="Times New Roman"/>
                <w:sz w:val="28"/>
                <w:szCs w:val="28"/>
              </w:rPr>
              <w:t>(количество учебных недель)</w:t>
            </w:r>
          </w:p>
        </w:tc>
      </w:tr>
      <w:tr w:rsidR="0097587E" w:rsidRPr="00922CFA" w:rsidTr="00D27BB6">
        <w:trPr>
          <w:trHeight w:val="165"/>
        </w:trPr>
        <w:tc>
          <w:tcPr>
            <w:tcW w:w="0" w:type="auto"/>
            <w:vMerge/>
            <w:tcBorders>
              <w:top w:val="single" w:sz="8" w:space="0" w:color="auto"/>
              <w:left w:val="single" w:sz="8" w:space="0" w:color="auto"/>
              <w:bottom w:val="single" w:sz="8" w:space="0" w:color="auto"/>
              <w:right w:val="single" w:sz="8" w:space="0" w:color="auto"/>
            </w:tcBorders>
          </w:tcPr>
          <w:p w:rsidR="0097587E" w:rsidRPr="00922CFA" w:rsidRDefault="0097587E" w:rsidP="00922CFA">
            <w:pPr>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tcPr>
          <w:p w:rsidR="0097587E" w:rsidRPr="00922CFA" w:rsidRDefault="0097587E" w:rsidP="00922CFA">
            <w:pPr>
              <w:jc w:val="both"/>
              <w:rPr>
                <w:rFonts w:ascii="Times New Roman" w:hAnsi="Times New Roman" w:cs="Times New Roman"/>
                <w:iCs/>
                <w:sz w:val="28"/>
                <w:szCs w:val="28"/>
              </w:rPr>
            </w:pPr>
          </w:p>
        </w:tc>
        <w:tc>
          <w:tcPr>
            <w:tcW w:w="0" w:type="auto"/>
            <w:vMerge/>
            <w:tcBorders>
              <w:top w:val="single" w:sz="8" w:space="0" w:color="auto"/>
              <w:left w:val="nil"/>
              <w:bottom w:val="single" w:sz="8" w:space="0" w:color="auto"/>
              <w:right w:val="single" w:sz="8" w:space="0" w:color="auto"/>
            </w:tcBorders>
          </w:tcPr>
          <w:p w:rsidR="0097587E" w:rsidRPr="00922CFA" w:rsidRDefault="0097587E" w:rsidP="00922CFA">
            <w:pPr>
              <w:jc w:val="both"/>
              <w:rPr>
                <w:rFonts w:ascii="Times New Roman" w:hAnsi="Times New Roman" w:cs="Times New Roman"/>
                <w:sz w:val="28"/>
                <w:szCs w:val="28"/>
              </w:rPr>
            </w:pP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4"/>
                <w:rFonts w:ascii="Times New Roman" w:hAnsi="Times New Roman" w:cs="Times New Roman"/>
                <w:sz w:val="28"/>
                <w:szCs w:val="28"/>
              </w:rPr>
              <w:t>Факт</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4"/>
                <w:rFonts w:ascii="Times New Roman" w:hAnsi="Times New Roman" w:cs="Times New Roman"/>
                <w:sz w:val="28"/>
                <w:szCs w:val="28"/>
              </w:rPr>
              <w:t>План</w:t>
            </w:r>
          </w:p>
        </w:tc>
      </w:tr>
      <w:tr w:rsidR="0097587E" w:rsidRPr="00922CFA" w:rsidTr="00D27BB6">
        <w:tc>
          <w:tcPr>
            <w:tcW w:w="10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1-ое полугодие</w:t>
            </w:r>
          </w:p>
        </w:tc>
        <w:tc>
          <w:tcPr>
            <w:tcW w:w="917"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 сентября</w:t>
            </w:r>
          </w:p>
        </w:tc>
        <w:tc>
          <w:tcPr>
            <w:tcW w:w="1111"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декабрь</w:t>
            </w: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17</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17</w:t>
            </w:r>
          </w:p>
        </w:tc>
      </w:tr>
      <w:tr w:rsidR="0097587E" w:rsidRPr="00922CFA" w:rsidTr="00D27BB6">
        <w:tc>
          <w:tcPr>
            <w:tcW w:w="10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2-ое полугодие</w:t>
            </w:r>
          </w:p>
        </w:tc>
        <w:tc>
          <w:tcPr>
            <w:tcW w:w="917"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январь</w:t>
            </w:r>
          </w:p>
        </w:tc>
        <w:tc>
          <w:tcPr>
            <w:tcW w:w="1111"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май</w:t>
            </w: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19</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Fonts w:ascii="Times New Roman" w:hAnsi="Times New Roman" w:cs="Times New Roman"/>
                <w:sz w:val="28"/>
                <w:szCs w:val="28"/>
              </w:rPr>
              <w:t>19</w:t>
            </w:r>
          </w:p>
        </w:tc>
      </w:tr>
      <w:tr w:rsidR="0097587E" w:rsidRPr="00922CFA" w:rsidTr="00D27BB6">
        <w:trPr>
          <w:trHeight w:val="110"/>
        </w:trPr>
        <w:tc>
          <w:tcPr>
            <w:tcW w:w="10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 </w:t>
            </w:r>
          </w:p>
        </w:tc>
        <w:tc>
          <w:tcPr>
            <w:tcW w:w="2028" w:type="pct"/>
            <w:gridSpan w:val="2"/>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ИТОГО</w:t>
            </w:r>
          </w:p>
        </w:tc>
        <w:tc>
          <w:tcPr>
            <w:tcW w:w="1115" w:type="pct"/>
            <w:tcBorders>
              <w:top w:val="nil"/>
              <w:left w:val="nil"/>
              <w:bottom w:val="single" w:sz="8" w:space="0" w:color="auto"/>
              <w:right w:val="single" w:sz="8" w:space="0" w:color="auto"/>
            </w:tcBorders>
            <w:tcMar>
              <w:top w:w="0" w:type="dxa"/>
              <w:left w:w="108" w:type="dxa"/>
              <w:bottom w:w="0" w:type="dxa"/>
              <w:right w:w="108" w:type="dxa"/>
            </w:tcMar>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36</w:t>
            </w:r>
          </w:p>
        </w:tc>
        <w:tc>
          <w:tcPr>
            <w:tcW w:w="792" w:type="pct"/>
            <w:tcBorders>
              <w:top w:val="nil"/>
              <w:left w:val="nil"/>
              <w:bottom w:val="single" w:sz="8" w:space="0" w:color="auto"/>
              <w:right w:val="single" w:sz="8" w:space="0" w:color="auto"/>
            </w:tcBorders>
          </w:tcPr>
          <w:p w:rsidR="0097587E" w:rsidRPr="00922CFA" w:rsidRDefault="0097587E" w:rsidP="00922CFA">
            <w:pPr>
              <w:spacing w:before="100" w:beforeAutospacing="1"/>
              <w:jc w:val="both"/>
              <w:rPr>
                <w:rFonts w:ascii="Times New Roman" w:hAnsi="Times New Roman" w:cs="Times New Roman"/>
                <w:sz w:val="28"/>
                <w:szCs w:val="28"/>
              </w:rPr>
            </w:pPr>
            <w:r w:rsidRPr="00922CFA">
              <w:rPr>
                <w:rStyle w:val="a6"/>
                <w:rFonts w:ascii="Times New Roman" w:hAnsi="Times New Roman" w:cs="Times New Roman"/>
                <w:sz w:val="28"/>
                <w:szCs w:val="28"/>
              </w:rPr>
              <w:t>36</w:t>
            </w:r>
          </w:p>
        </w:tc>
      </w:tr>
    </w:tbl>
    <w:p w:rsidR="0097587E" w:rsidRPr="00922CFA" w:rsidRDefault="0097587E" w:rsidP="00922CFA">
      <w:pPr>
        <w:pStyle w:val="6"/>
        <w:ind w:left="0"/>
        <w:jc w:val="both"/>
        <w:rPr>
          <w:szCs w:val="28"/>
          <w:lang w:val="ru-RU"/>
        </w:rPr>
      </w:pPr>
      <w:r w:rsidRPr="00922CFA">
        <w:rPr>
          <w:rStyle w:val="a6"/>
          <w:szCs w:val="28"/>
          <w:lang w:val="ru-RU"/>
        </w:rPr>
        <w:lastRenderedPageBreak/>
        <w:t xml:space="preserve">3. Сроки проведения промежуточной проверки знаний, умений, навыков </w:t>
      </w:r>
      <w:r w:rsidR="00DC17F8" w:rsidRPr="00922CFA">
        <w:rPr>
          <w:b w:val="0"/>
          <w:szCs w:val="28"/>
          <w:lang w:val="ru-RU"/>
        </w:rPr>
        <w:t>- декабрь</w:t>
      </w:r>
      <w:r w:rsidRPr="00922CFA">
        <w:rPr>
          <w:b w:val="0"/>
          <w:szCs w:val="28"/>
          <w:lang w:val="ru-RU"/>
        </w:rPr>
        <w:t xml:space="preserve"> без прекращения образовательного процесса в соответствии с  Уставом учреждения.</w:t>
      </w:r>
    </w:p>
    <w:p w:rsidR="0097587E" w:rsidRPr="00922CFA" w:rsidRDefault="0097587E" w:rsidP="00922CFA">
      <w:pPr>
        <w:pStyle w:val="6"/>
        <w:jc w:val="both"/>
        <w:rPr>
          <w:szCs w:val="28"/>
          <w:lang w:val="ru-RU"/>
        </w:rPr>
      </w:pPr>
      <w:r w:rsidRPr="00922CFA">
        <w:rPr>
          <w:rStyle w:val="a6"/>
          <w:szCs w:val="28"/>
          <w:lang w:val="ru-RU"/>
        </w:rPr>
        <w:t xml:space="preserve">4. Сроки проведения итоговой проверки знаний, умений, навыков  - </w:t>
      </w:r>
      <w:proofErr w:type="spellStart"/>
      <w:r w:rsidRPr="00922CFA">
        <w:rPr>
          <w:rStyle w:val="a6"/>
          <w:szCs w:val="28"/>
          <w:lang w:val="ru-RU"/>
        </w:rPr>
        <w:t>апрель-</w:t>
      </w:r>
      <w:r w:rsidRPr="00922CFA">
        <w:rPr>
          <w:b w:val="0"/>
          <w:szCs w:val="28"/>
          <w:lang w:val="ru-RU"/>
        </w:rPr>
        <w:t>в</w:t>
      </w:r>
      <w:proofErr w:type="spellEnd"/>
      <w:r w:rsidRPr="00922CFA">
        <w:rPr>
          <w:b w:val="0"/>
          <w:szCs w:val="28"/>
          <w:lang w:val="ru-RU"/>
        </w:rPr>
        <w:t xml:space="preserve"> </w:t>
      </w:r>
      <w:proofErr w:type="gramStart"/>
      <w:r w:rsidRPr="00922CFA">
        <w:rPr>
          <w:b w:val="0"/>
          <w:szCs w:val="28"/>
          <w:lang w:val="ru-RU"/>
        </w:rPr>
        <w:t>соответствии</w:t>
      </w:r>
      <w:proofErr w:type="gramEnd"/>
      <w:r w:rsidRPr="00922CFA">
        <w:rPr>
          <w:b w:val="0"/>
          <w:szCs w:val="28"/>
          <w:lang w:val="ru-RU"/>
        </w:rPr>
        <w:t xml:space="preserve"> с Уставом и решением педагогического совета ДДТ.</w:t>
      </w:r>
    </w:p>
    <w:p w:rsidR="0097587E" w:rsidRPr="00922CFA" w:rsidRDefault="0097587E" w:rsidP="00922CFA">
      <w:pPr>
        <w:pStyle w:val="6"/>
        <w:jc w:val="both"/>
        <w:rPr>
          <w:rStyle w:val="a6"/>
          <w:bCs w:val="0"/>
          <w:szCs w:val="28"/>
          <w:lang w:val="ru-RU"/>
        </w:rPr>
      </w:pPr>
      <w:r w:rsidRPr="00922CFA">
        <w:rPr>
          <w:rStyle w:val="a6"/>
          <w:szCs w:val="28"/>
          <w:lang w:val="ru-RU"/>
        </w:rPr>
        <w:t xml:space="preserve">5. Сроки проведения творческих отчетов, посвященных окончанию учебного года </w:t>
      </w:r>
    </w:p>
    <w:p w:rsidR="0097587E" w:rsidRPr="00922CFA" w:rsidRDefault="0097587E" w:rsidP="00922CFA">
      <w:pPr>
        <w:pStyle w:val="6"/>
        <w:jc w:val="both"/>
        <w:rPr>
          <w:rStyle w:val="a6"/>
          <w:bCs w:val="0"/>
          <w:szCs w:val="28"/>
          <w:lang w:val="ru-RU"/>
        </w:rPr>
      </w:pPr>
      <w:r w:rsidRPr="00922CFA">
        <w:rPr>
          <w:rStyle w:val="a6"/>
          <w:szCs w:val="28"/>
          <w:lang w:val="ru-RU"/>
        </w:rPr>
        <w:t>- апрель.</w:t>
      </w:r>
    </w:p>
    <w:p w:rsidR="0097587E" w:rsidRPr="00922CFA" w:rsidRDefault="0097587E" w:rsidP="00922CFA">
      <w:pPr>
        <w:pStyle w:val="6"/>
        <w:jc w:val="both"/>
        <w:rPr>
          <w:rStyle w:val="a6"/>
          <w:bCs w:val="0"/>
          <w:szCs w:val="28"/>
          <w:lang w:val="ru-RU"/>
        </w:rPr>
      </w:pPr>
      <w:r w:rsidRPr="00922CFA">
        <w:rPr>
          <w:rStyle w:val="a6"/>
          <w:szCs w:val="28"/>
          <w:lang w:val="ru-RU"/>
        </w:rPr>
        <w:t>6.Сроки проведения выставок поисково-исследовательских работ учащихся</w:t>
      </w:r>
    </w:p>
    <w:p w:rsidR="0097587E" w:rsidRPr="00922CFA" w:rsidRDefault="0097587E" w:rsidP="00922CFA">
      <w:pPr>
        <w:pStyle w:val="6"/>
        <w:jc w:val="both"/>
        <w:rPr>
          <w:b w:val="0"/>
          <w:szCs w:val="28"/>
          <w:lang w:val="ru-RU"/>
        </w:rPr>
      </w:pPr>
      <w:r w:rsidRPr="00922CFA">
        <w:rPr>
          <w:b w:val="0"/>
          <w:szCs w:val="28"/>
          <w:lang w:val="ru-RU"/>
        </w:rPr>
        <w:t>- по итогам 1 полугоди</w:t>
      </w:r>
      <w:proofErr w:type="gramStart"/>
      <w:r w:rsidRPr="00922CFA">
        <w:rPr>
          <w:b w:val="0"/>
          <w:szCs w:val="28"/>
          <w:lang w:val="ru-RU"/>
        </w:rPr>
        <w:t>я-</w:t>
      </w:r>
      <w:proofErr w:type="gramEnd"/>
      <w:r w:rsidRPr="00922CFA">
        <w:rPr>
          <w:b w:val="0"/>
          <w:szCs w:val="28"/>
          <w:lang w:val="ru-RU"/>
        </w:rPr>
        <w:t xml:space="preserve"> декабрь;</w:t>
      </w:r>
    </w:p>
    <w:p w:rsidR="0097587E" w:rsidRPr="00922CFA" w:rsidRDefault="0097587E" w:rsidP="00922CFA">
      <w:pPr>
        <w:pStyle w:val="6"/>
        <w:jc w:val="both"/>
        <w:rPr>
          <w:b w:val="0"/>
          <w:szCs w:val="28"/>
          <w:lang w:val="ru-RU"/>
        </w:rPr>
      </w:pPr>
      <w:r w:rsidRPr="00922CFA">
        <w:rPr>
          <w:b w:val="0"/>
          <w:szCs w:val="28"/>
          <w:lang w:val="ru-RU"/>
        </w:rPr>
        <w:t>- по итогам учебного года – апрель.</w:t>
      </w:r>
    </w:p>
    <w:p w:rsidR="0097587E" w:rsidRPr="00922CFA" w:rsidRDefault="0097587E" w:rsidP="00922CFA">
      <w:pPr>
        <w:pStyle w:val="6"/>
        <w:jc w:val="both"/>
        <w:rPr>
          <w:szCs w:val="28"/>
          <w:lang w:val="ru-RU"/>
        </w:rPr>
      </w:pPr>
      <w:r w:rsidRPr="00922CFA">
        <w:rPr>
          <w:rStyle w:val="a6"/>
          <w:szCs w:val="28"/>
          <w:lang w:val="ru-RU"/>
        </w:rPr>
        <w:t xml:space="preserve">7. Сроки проведения выпускных мероприятий и вручения свидетельств </w:t>
      </w:r>
      <w:proofErr w:type="spellStart"/>
      <w:r w:rsidRPr="00922CFA">
        <w:rPr>
          <w:rStyle w:val="a6"/>
          <w:szCs w:val="28"/>
          <w:lang w:val="ru-RU"/>
        </w:rPr>
        <w:t>обокончании</w:t>
      </w:r>
      <w:proofErr w:type="spellEnd"/>
      <w:r w:rsidRPr="00922CFA">
        <w:rPr>
          <w:rStyle w:val="a6"/>
          <w:szCs w:val="28"/>
          <w:lang w:val="ru-RU"/>
        </w:rPr>
        <w:t xml:space="preserve"> обучения по программ</w:t>
      </w:r>
      <w:proofErr w:type="gramStart"/>
      <w:r w:rsidRPr="00922CFA">
        <w:rPr>
          <w:rStyle w:val="a6"/>
          <w:szCs w:val="28"/>
          <w:lang w:val="ru-RU"/>
        </w:rPr>
        <w:t>е</w:t>
      </w:r>
      <w:r w:rsidRPr="00922CFA">
        <w:rPr>
          <w:szCs w:val="28"/>
          <w:lang w:val="ru-RU"/>
        </w:rPr>
        <w:t>-</w:t>
      </w:r>
      <w:proofErr w:type="gramEnd"/>
      <w:r w:rsidRPr="00922CFA">
        <w:rPr>
          <w:szCs w:val="28"/>
        </w:rPr>
        <w:t>  </w:t>
      </w:r>
      <w:r w:rsidRPr="00922CFA">
        <w:rPr>
          <w:b w:val="0"/>
          <w:szCs w:val="28"/>
          <w:lang w:val="ru-RU"/>
        </w:rPr>
        <w:t>май</w:t>
      </w:r>
      <w:r w:rsidRPr="00922CFA">
        <w:rPr>
          <w:rStyle w:val="a6"/>
          <w:szCs w:val="28"/>
          <w:lang w:val="ru-RU"/>
        </w:rPr>
        <w:t>.</w:t>
      </w:r>
    </w:p>
    <w:p w:rsidR="0097587E" w:rsidRPr="00922CFA" w:rsidRDefault="0097587E" w:rsidP="00922CFA">
      <w:pPr>
        <w:jc w:val="both"/>
        <w:rPr>
          <w:rFonts w:ascii="Times New Roman" w:hAnsi="Times New Roman" w:cs="Times New Roman"/>
          <w:sz w:val="28"/>
          <w:szCs w:val="28"/>
        </w:rPr>
      </w:pPr>
      <w:r w:rsidRPr="00922CFA">
        <w:rPr>
          <w:rFonts w:ascii="Times New Roman" w:hAnsi="Times New Roman" w:cs="Times New Roman"/>
          <w:b/>
          <w:sz w:val="28"/>
          <w:szCs w:val="28"/>
        </w:rPr>
        <w:t xml:space="preserve">8. Регламентирование образовательного процесса на неделю. Продолжительность рабочей недели: </w:t>
      </w:r>
      <w:r w:rsidRPr="00922CFA">
        <w:rPr>
          <w:rFonts w:ascii="Times New Roman" w:hAnsi="Times New Roman" w:cs="Times New Roman"/>
          <w:b/>
          <w:sz w:val="28"/>
          <w:szCs w:val="28"/>
        </w:rPr>
        <w:br/>
      </w:r>
      <w:r w:rsidRPr="00922CFA">
        <w:rPr>
          <w:rFonts w:ascii="Times New Roman" w:hAnsi="Times New Roman" w:cs="Times New Roman"/>
          <w:sz w:val="28"/>
          <w:szCs w:val="28"/>
        </w:rPr>
        <w:t>-   6-ти дневная рабочая неделя.</w:t>
      </w:r>
    </w:p>
    <w:p w:rsidR="0097587E" w:rsidRPr="00922CFA" w:rsidRDefault="0097587E" w:rsidP="00922CFA">
      <w:pPr>
        <w:jc w:val="both"/>
        <w:rPr>
          <w:rFonts w:ascii="Times New Roman" w:hAnsi="Times New Roman" w:cs="Times New Roman"/>
          <w:sz w:val="28"/>
          <w:szCs w:val="28"/>
        </w:rPr>
      </w:pPr>
      <w:r w:rsidRPr="00922CFA">
        <w:rPr>
          <w:rFonts w:ascii="Times New Roman" w:hAnsi="Times New Roman" w:cs="Times New Roman"/>
          <w:sz w:val="28"/>
          <w:szCs w:val="28"/>
        </w:rPr>
        <w:t>Для учащихся, обучающихся на базе ДДТ выходной день – суббота</w:t>
      </w:r>
    </w:p>
    <w:p w:rsidR="00521A7F" w:rsidRPr="00922CFA" w:rsidRDefault="0097587E" w:rsidP="00922CFA">
      <w:pPr>
        <w:jc w:val="both"/>
        <w:rPr>
          <w:rFonts w:ascii="Times New Roman" w:hAnsi="Times New Roman" w:cs="Times New Roman"/>
          <w:b/>
          <w:sz w:val="28"/>
          <w:szCs w:val="28"/>
        </w:rPr>
      </w:pPr>
      <w:r w:rsidRPr="00922CFA">
        <w:rPr>
          <w:rFonts w:ascii="Times New Roman" w:hAnsi="Times New Roman" w:cs="Times New Roman"/>
          <w:sz w:val="28"/>
          <w:szCs w:val="28"/>
        </w:rPr>
        <w:t>Для учащихся, обучающихся на базе общеобразовательных школ выходной день – воскресенье</w:t>
      </w:r>
      <w:r w:rsidRPr="00922CFA">
        <w:rPr>
          <w:rFonts w:ascii="Times New Roman" w:hAnsi="Times New Roman" w:cs="Times New Roman"/>
          <w:b/>
          <w:sz w:val="28"/>
          <w:szCs w:val="28"/>
        </w:rPr>
        <w:t xml:space="preserve"> </w:t>
      </w:r>
    </w:p>
    <w:p w:rsidR="0097587E" w:rsidRPr="00922CFA" w:rsidRDefault="0097587E" w:rsidP="00922CFA">
      <w:pPr>
        <w:jc w:val="both"/>
        <w:rPr>
          <w:rFonts w:ascii="Times New Roman" w:hAnsi="Times New Roman" w:cs="Times New Roman"/>
          <w:b/>
          <w:sz w:val="28"/>
          <w:szCs w:val="28"/>
        </w:rPr>
      </w:pPr>
      <w:r w:rsidRPr="00922CFA">
        <w:rPr>
          <w:rFonts w:ascii="Times New Roman" w:hAnsi="Times New Roman" w:cs="Times New Roman"/>
          <w:b/>
          <w:sz w:val="28"/>
          <w:szCs w:val="28"/>
        </w:rPr>
        <w:t>9.Регламентирование образовательного процесса на день:</w:t>
      </w:r>
    </w:p>
    <w:p w:rsidR="0097587E" w:rsidRPr="00922CFA" w:rsidRDefault="0097587E" w:rsidP="00922CFA">
      <w:pPr>
        <w:shd w:val="clear" w:color="auto" w:fill="FFFFFF"/>
        <w:spacing w:before="5"/>
        <w:ind w:left="710"/>
        <w:jc w:val="both"/>
        <w:rPr>
          <w:rFonts w:ascii="Times New Roman" w:hAnsi="Times New Roman" w:cs="Times New Roman"/>
          <w:sz w:val="28"/>
          <w:szCs w:val="28"/>
        </w:rPr>
      </w:pPr>
      <w:r w:rsidRPr="00922CFA">
        <w:rPr>
          <w:rFonts w:ascii="Times New Roman" w:hAnsi="Times New Roman" w:cs="Times New Roman"/>
          <w:sz w:val="28"/>
          <w:szCs w:val="28"/>
        </w:rPr>
        <w:t>Режим занятий обучающихся в три смены:</w:t>
      </w:r>
    </w:p>
    <w:p w:rsidR="0097587E" w:rsidRPr="00922CFA" w:rsidRDefault="0097587E" w:rsidP="00922CFA">
      <w:pPr>
        <w:widowControl w:val="0"/>
        <w:numPr>
          <w:ilvl w:val="0"/>
          <w:numId w:val="6"/>
        </w:numPr>
        <w:shd w:val="clear" w:color="auto" w:fill="FFFFFF"/>
        <w:tabs>
          <w:tab w:val="left" w:pos="926"/>
        </w:tabs>
        <w:autoSpaceDE w:val="0"/>
        <w:autoSpaceDN w:val="0"/>
        <w:adjustRightInd w:val="0"/>
        <w:spacing w:after="0" w:line="240" w:lineRule="auto"/>
        <w:ind w:left="715"/>
        <w:jc w:val="both"/>
        <w:rPr>
          <w:rFonts w:ascii="Times New Roman" w:hAnsi="Times New Roman" w:cs="Times New Roman"/>
          <w:sz w:val="28"/>
          <w:szCs w:val="28"/>
        </w:rPr>
      </w:pPr>
      <w:r w:rsidRPr="00922CFA">
        <w:rPr>
          <w:rFonts w:ascii="Times New Roman" w:hAnsi="Times New Roman" w:cs="Times New Roman"/>
          <w:spacing w:val="-1"/>
          <w:sz w:val="28"/>
          <w:szCs w:val="28"/>
        </w:rPr>
        <w:t>смена- с 8 до 12часов;</w:t>
      </w:r>
    </w:p>
    <w:p w:rsidR="0097587E" w:rsidRPr="00922CFA" w:rsidRDefault="0097587E" w:rsidP="00922CFA">
      <w:pPr>
        <w:widowControl w:val="0"/>
        <w:numPr>
          <w:ilvl w:val="0"/>
          <w:numId w:val="6"/>
        </w:numPr>
        <w:shd w:val="clear" w:color="auto" w:fill="FFFFFF"/>
        <w:tabs>
          <w:tab w:val="left" w:pos="926"/>
        </w:tabs>
        <w:autoSpaceDE w:val="0"/>
        <w:autoSpaceDN w:val="0"/>
        <w:adjustRightInd w:val="0"/>
        <w:spacing w:after="0" w:line="240" w:lineRule="auto"/>
        <w:ind w:left="715"/>
        <w:jc w:val="both"/>
        <w:rPr>
          <w:rFonts w:ascii="Times New Roman" w:hAnsi="Times New Roman" w:cs="Times New Roman"/>
          <w:sz w:val="28"/>
          <w:szCs w:val="28"/>
        </w:rPr>
      </w:pPr>
      <w:r w:rsidRPr="00922CFA">
        <w:rPr>
          <w:rFonts w:ascii="Times New Roman" w:hAnsi="Times New Roman" w:cs="Times New Roman"/>
          <w:sz w:val="28"/>
          <w:szCs w:val="28"/>
        </w:rPr>
        <w:t>смена - с 12 до 17часов;</w:t>
      </w:r>
    </w:p>
    <w:p w:rsidR="0097587E" w:rsidRPr="00922CFA" w:rsidRDefault="0097587E" w:rsidP="00922CFA">
      <w:pPr>
        <w:widowControl w:val="0"/>
        <w:numPr>
          <w:ilvl w:val="0"/>
          <w:numId w:val="6"/>
        </w:numPr>
        <w:shd w:val="clear" w:color="auto" w:fill="FFFFFF"/>
        <w:tabs>
          <w:tab w:val="left" w:pos="926"/>
        </w:tabs>
        <w:autoSpaceDE w:val="0"/>
        <w:autoSpaceDN w:val="0"/>
        <w:adjustRightInd w:val="0"/>
        <w:spacing w:after="0" w:line="240" w:lineRule="auto"/>
        <w:ind w:left="715"/>
        <w:jc w:val="both"/>
        <w:rPr>
          <w:rFonts w:ascii="Times New Roman" w:hAnsi="Times New Roman" w:cs="Times New Roman"/>
          <w:sz w:val="28"/>
          <w:szCs w:val="28"/>
        </w:rPr>
      </w:pPr>
      <w:r w:rsidRPr="00922CFA">
        <w:rPr>
          <w:rFonts w:ascii="Times New Roman" w:hAnsi="Times New Roman" w:cs="Times New Roman"/>
          <w:spacing w:val="-1"/>
          <w:sz w:val="28"/>
          <w:szCs w:val="28"/>
        </w:rPr>
        <w:t>смена - с 17 до 20 часов.</w:t>
      </w:r>
    </w:p>
    <w:p w:rsidR="0097587E" w:rsidRPr="00922CFA" w:rsidRDefault="0097587E" w:rsidP="00922CFA">
      <w:pPr>
        <w:jc w:val="both"/>
        <w:rPr>
          <w:rFonts w:ascii="Times New Roman" w:hAnsi="Times New Roman" w:cs="Times New Roman"/>
          <w:sz w:val="28"/>
          <w:szCs w:val="28"/>
        </w:rPr>
      </w:pPr>
    </w:p>
    <w:p w:rsidR="0097587E" w:rsidRPr="00922CFA" w:rsidRDefault="0097587E" w:rsidP="00922CFA">
      <w:pPr>
        <w:tabs>
          <w:tab w:val="left" w:pos="9638"/>
        </w:tabs>
        <w:ind w:right="-851"/>
        <w:jc w:val="both"/>
        <w:rPr>
          <w:rFonts w:ascii="Times New Roman" w:hAnsi="Times New Roman" w:cs="Times New Roman"/>
          <w:snapToGrid w:val="0"/>
          <w:sz w:val="28"/>
          <w:szCs w:val="28"/>
        </w:rPr>
      </w:pPr>
    </w:p>
    <w:p w:rsidR="0097587E" w:rsidRPr="00922CFA" w:rsidRDefault="0097587E" w:rsidP="00922CFA">
      <w:pPr>
        <w:shd w:val="clear" w:color="auto" w:fill="FFFFFF"/>
        <w:spacing w:after="135"/>
        <w:jc w:val="both"/>
        <w:rPr>
          <w:rFonts w:ascii="Times New Roman" w:eastAsia="Times New Roman" w:hAnsi="Times New Roman" w:cs="Times New Roman"/>
          <w:b/>
          <w:bCs/>
          <w:sz w:val="28"/>
          <w:szCs w:val="28"/>
        </w:rPr>
      </w:pPr>
    </w:p>
    <w:p w:rsidR="0097587E" w:rsidRPr="00922CFA" w:rsidRDefault="0097587E" w:rsidP="00922CFA">
      <w:pPr>
        <w:shd w:val="clear" w:color="auto" w:fill="FFFFFF"/>
        <w:spacing w:after="135"/>
        <w:jc w:val="both"/>
        <w:rPr>
          <w:rFonts w:ascii="Times New Roman" w:eastAsia="Times New Roman" w:hAnsi="Times New Roman" w:cs="Times New Roman"/>
          <w:b/>
          <w:bCs/>
          <w:sz w:val="28"/>
          <w:szCs w:val="28"/>
        </w:rPr>
      </w:pPr>
    </w:p>
    <w:p w:rsidR="0097587E" w:rsidRPr="00922CFA" w:rsidRDefault="0097587E" w:rsidP="00922CFA">
      <w:pPr>
        <w:shd w:val="clear" w:color="auto" w:fill="FFFFFF"/>
        <w:spacing w:after="135"/>
        <w:jc w:val="both"/>
        <w:rPr>
          <w:rFonts w:ascii="Times New Roman" w:eastAsia="Times New Roman" w:hAnsi="Times New Roman" w:cs="Times New Roman"/>
          <w:b/>
          <w:bCs/>
          <w:sz w:val="28"/>
          <w:szCs w:val="28"/>
        </w:rPr>
      </w:pPr>
    </w:p>
    <w:p w:rsidR="00DC17F8" w:rsidRPr="00922CFA" w:rsidRDefault="00DC17F8" w:rsidP="00922CFA">
      <w:pPr>
        <w:shd w:val="clear" w:color="auto" w:fill="FFFFFF"/>
        <w:spacing w:after="135"/>
        <w:jc w:val="both"/>
        <w:rPr>
          <w:rFonts w:ascii="Times New Roman" w:eastAsia="Times New Roman" w:hAnsi="Times New Roman" w:cs="Times New Roman"/>
          <w:b/>
          <w:bCs/>
          <w:sz w:val="28"/>
          <w:szCs w:val="28"/>
        </w:rPr>
      </w:pPr>
    </w:p>
    <w:p w:rsidR="00DC17F8" w:rsidRPr="00922CFA" w:rsidRDefault="00DC17F8" w:rsidP="00922CFA">
      <w:pPr>
        <w:shd w:val="clear" w:color="auto" w:fill="FFFFFF"/>
        <w:spacing w:after="135"/>
        <w:jc w:val="both"/>
        <w:rPr>
          <w:rFonts w:ascii="Times New Roman" w:eastAsia="Times New Roman" w:hAnsi="Times New Roman" w:cs="Times New Roman"/>
          <w:b/>
          <w:bCs/>
          <w:sz w:val="28"/>
          <w:szCs w:val="28"/>
        </w:rPr>
      </w:pPr>
    </w:p>
    <w:p w:rsidR="00DC17F8" w:rsidRPr="00922CFA" w:rsidRDefault="00DC17F8" w:rsidP="00922CFA">
      <w:pPr>
        <w:shd w:val="clear" w:color="auto" w:fill="FFFFFF"/>
        <w:spacing w:after="135"/>
        <w:jc w:val="both"/>
        <w:rPr>
          <w:rFonts w:ascii="Times New Roman" w:eastAsia="Times New Roman" w:hAnsi="Times New Roman" w:cs="Times New Roman"/>
          <w:b/>
          <w:bCs/>
          <w:sz w:val="28"/>
          <w:szCs w:val="28"/>
        </w:rPr>
      </w:pPr>
    </w:p>
    <w:p w:rsidR="00DC17F8" w:rsidRPr="00922CFA" w:rsidRDefault="00DC17F8" w:rsidP="00922CFA">
      <w:pPr>
        <w:shd w:val="clear" w:color="auto" w:fill="FFFFFF"/>
        <w:spacing w:after="135"/>
        <w:jc w:val="both"/>
        <w:rPr>
          <w:rFonts w:ascii="Times New Roman" w:eastAsia="Times New Roman" w:hAnsi="Times New Roman" w:cs="Times New Roman"/>
          <w:b/>
          <w:bCs/>
          <w:sz w:val="28"/>
          <w:szCs w:val="28"/>
        </w:rPr>
      </w:pPr>
    </w:p>
    <w:p w:rsidR="00C54C64" w:rsidRPr="00922CFA" w:rsidRDefault="00C54C64" w:rsidP="00922CFA">
      <w:pPr>
        <w:shd w:val="clear" w:color="auto" w:fill="FFFFFF"/>
        <w:spacing w:after="135"/>
        <w:jc w:val="both"/>
        <w:rPr>
          <w:rFonts w:ascii="Times New Roman" w:eastAsia="Times New Roman" w:hAnsi="Times New Roman" w:cs="Times New Roman"/>
          <w:b/>
          <w:bCs/>
          <w:sz w:val="28"/>
          <w:szCs w:val="28"/>
        </w:rPr>
      </w:pPr>
      <w:r w:rsidRPr="00922CFA">
        <w:rPr>
          <w:rFonts w:ascii="Times New Roman" w:eastAsia="Times New Roman" w:hAnsi="Times New Roman" w:cs="Times New Roman"/>
          <w:b/>
          <w:bCs/>
          <w:sz w:val="28"/>
          <w:szCs w:val="28"/>
        </w:rPr>
        <w:lastRenderedPageBreak/>
        <w:t>Учебно-тематический план.</w:t>
      </w:r>
    </w:p>
    <w:p w:rsidR="0097587E" w:rsidRPr="00922CFA" w:rsidRDefault="0097587E" w:rsidP="00922CFA">
      <w:pPr>
        <w:shd w:val="clear" w:color="auto" w:fill="FFFFFF"/>
        <w:spacing w:after="135"/>
        <w:jc w:val="both"/>
        <w:rPr>
          <w:rFonts w:ascii="Times New Roman" w:eastAsia="Times New Roman" w:hAnsi="Times New Roman" w:cs="Times New Roman"/>
          <w:sz w:val="28"/>
          <w:szCs w:val="28"/>
        </w:rPr>
      </w:pPr>
    </w:p>
    <w:tbl>
      <w:tblPr>
        <w:tblW w:w="0" w:type="auto"/>
        <w:jc w:val="center"/>
        <w:tblInd w:w="-1879" w:type="dxa"/>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tblPr>
      <w:tblGrid>
        <w:gridCol w:w="855"/>
        <w:gridCol w:w="4961"/>
        <w:gridCol w:w="901"/>
        <w:gridCol w:w="901"/>
        <w:gridCol w:w="1509"/>
      </w:tblGrid>
      <w:tr w:rsidR="00277989"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43DCC"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w:t>
            </w:r>
          </w:p>
        </w:tc>
        <w:tc>
          <w:tcPr>
            <w:tcW w:w="49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43DCC"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Раздел</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43DCC" w:rsidRPr="00922CFA" w:rsidRDefault="005501FA"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Всего часов</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теория</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bCs/>
                <w:sz w:val="28"/>
                <w:szCs w:val="28"/>
              </w:rPr>
              <w:t>практика</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Вводное занятие. Техника безопасности</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2</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3</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2.</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Природа родного края</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w:t>
            </w:r>
            <w:r w:rsidR="00521A7F" w:rsidRPr="00922CFA">
              <w:rPr>
                <w:rFonts w:ascii="Times New Roman" w:eastAsia="Times New Roman" w:hAnsi="Times New Roman" w:cs="Times New Roman"/>
                <w:sz w:val="28"/>
                <w:szCs w:val="28"/>
              </w:rPr>
              <w:t>1</w:t>
            </w:r>
            <w:r w:rsidR="00967187" w:rsidRPr="00922CFA">
              <w:rPr>
                <w:rFonts w:ascii="Times New Roman" w:eastAsia="Times New Roman" w:hAnsi="Times New Roman" w:cs="Times New Roman"/>
                <w:sz w:val="28"/>
                <w:szCs w:val="28"/>
              </w:rPr>
              <w:t>2</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3.</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Домашние животные</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8007FA"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w:t>
            </w:r>
            <w:r w:rsidR="00D27BB6" w:rsidRPr="00922CFA">
              <w:rPr>
                <w:rFonts w:ascii="Times New Roman" w:eastAsia="Times New Roman" w:hAnsi="Times New Roman" w:cs="Times New Roman"/>
                <w:sz w:val="28"/>
                <w:szCs w:val="28"/>
              </w:rPr>
              <w:t>12</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4.</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Охрана природы</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8007FA"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w:t>
            </w:r>
            <w:r w:rsidR="00521A7F" w:rsidRPr="00922CFA">
              <w:rPr>
                <w:rFonts w:ascii="Times New Roman" w:eastAsia="Times New Roman" w:hAnsi="Times New Roman" w:cs="Times New Roman"/>
                <w:sz w:val="28"/>
                <w:szCs w:val="28"/>
              </w:rPr>
              <w:t>1</w:t>
            </w:r>
            <w:r w:rsidR="00967187" w:rsidRPr="00922CFA">
              <w:rPr>
                <w:rFonts w:ascii="Times New Roman" w:eastAsia="Times New Roman" w:hAnsi="Times New Roman" w:cs="Times New Roman"/>
                <w:sz w:val="28"/>
                <w:szCs w:val="28"/>
              </w:rPr>
              <w:t>4</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9</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Лес и его </w:t>
            </w:r>
            <w:r w:rsidR="00C5552E" w:rsidRPr="00922CFA">
              <w:rPr>
                <w:rFonts w:ascii="Times New Roman" w:eastAsia="Times New Roman" w:hAnsi="Times New Roman" w:cs="Times New Roman"/>
                <w:sz w:val="28"/>
                <w:szCs w:val="28"/>
              </w:rPr>
              <w:t>обитатели</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8007FA"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w:t>
            </w:r>
            <w:r w:rsidR="00C5552E" w:rsidRPr="00922CFA">
              <w:rPr>
                <w:rFonts w:ascii="Times New Roman" w:eastAsia="Times New Roman" w:hAnsi="Times New Roman" w:cs="Times New Roman"/>
                <w:sz w:val="28"/>
                <w:szCs w:val="28"/>
              </w:rPr>
              <w:t>1</w:t>
            </w:r>
            <w:r w:rsidR="00967187" w:rsidRPr="00922CFA">
              <w:rPr>
                <w:rFonts w:ascii="Times New Roman" w:eastAsia="Times New Roman" w:hAnsi="Times New Roman" w:cs="Times New Roman"/>
                <w:sz w:val="28"/>
                <w:szCs w:val="28"/>
              </w:rPr>
              <w:t>2</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C5552E"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Птицы </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10</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7.</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Эти загадочные животные</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w:t>
            </w:r>
            <w:r w:rsidR="00D27BB6" w:rsidRPr="00922CFA">
              <w:rPr>
                <w:rFonts w:ascii="Times New Roman" w:eastAsia="Times New Roman" w:hAnsi="Times New Roman" w:cs="Times New Roman"/>
                <w:sz w:val="28"/>
                <w:szCs w:val="28"/>
              </w:rPr>
              <w:t>4</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w:t>
            </w:r>
            <w:r w:rsidR="00D27BB6" w:rsidRPr="00922CFA">
              <w:rPr>
                <w:rFonts w:ascii="Times New Roman" w:eastAsia="Times New Roman" w:hAnsi="Times New Roman" w:cs="Times New Roman"/>
                <w:sz w:val="28"/>
                <w:szCs w:val="28"/>
              </w:rPr>
              <w:t>8</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r>
      <w:tr w:rsidR="00643DCC"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643DCC"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8.</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7A588E"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Пресмыкающиеся</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521A7F"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10</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43DCC"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p>
        </w:tc>
      </w:tr>
      <w:tr w:rsidR="00277989"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9.</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Подводный мир</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10</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4</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6</w:t>
            </w:r>
          </w:p>
        </w:tc>
      </w:tr>
      <w:tr w:rsidR="00277989"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10.</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C10FE1"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Аквариумные рыбки</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521A7F"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10</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 xml:space="preserve"> </w:t>
            </w:r>
            <w:r w:rsidR="00967187" w:rsidRPr="00922CFA">
              <w:rPr>
                <w:rFonts w:ascii="Times New Roman" w:eastAsia="Times New Roman" w:hAnsi="Times New Roman" w:cs="Times New Roman"/>
                <w:sz w:val="28"/>
                <w:szCs w:val="28"/>
              </w:rPr>
              <w:t>5</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p>
        </w:tc>
      </w:tr>
      <w:tr w:rsidR="00277989"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11.</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Комнатные растения</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12</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6</w:t>
            </w:r>
          </w:p>
        </w:tc>
      </w:tr>
      <w:tr w:rsidR="00277989"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12.</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Праздник</w:t>
            </w:r>
            <w:r w:rsidR="00967187" w:rsidRPr="00922CFA">
              <w:rPr>
                <w:rFonts w:ascii="Times New Roman" w:eastAsia="Times New Roman" w:hAnsi="Times New Roman" w:cs="Times New Roman"/>
                <w:sz w:val="28"/>
                <w:szCs w:val="28"/>
              </w:rPr>
              <w:t>и</w:t>
            </w:r>
            <w:r w:rsidRPr="00922CFA">
              <w:rPr>
                <w:rFonts w:ascii="Times New Roman" w:eastAsia="Times New Roman" w:hAnsi="Times New Roman" w:cs="Times New Roman"/>
                <w:sz w:val="28"/>
                <w:szCs w:val="28"/>
              </w:rPr>
              <w:t xml:space="preserve"> </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12</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12</w:t>
            </w:r>
          </w:p>
        </w:tc>
      </w:tr>
      <w:tr w:rsidR="00277989" w:rsidRPr="00922CFA" w:rsidTr="005501FA">
        <w:trPr>
          <w:jc w:val="center"/>
        </w:trPr>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13.</w:t>
            </w:r>
          </w:p>
        </w:tc>
        <w:tc>
          <w:tcPr>
            <w:tcW w:w="49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Экскурсии</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w:t>
            </w:r>
            <w:r w:rsidR="00967187" w:rsidRPr="00922CFA">
              <w:rPr>
                <w:rFonts w:ascii="Times New Roman" w:eastAsia="Times New Roman" w:hAnsi="Times New Roman" w:cs="Times New Roman"/>
                <w:sz w:val="28"/>
                <w:szCs w:val="28"/>
              </w:rPr>
              <w:t>4</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1</w:t>
            </w:r>
            <w:r w:rsidR="00967187" w:rsidRPr="00922CFA">
              <w:rPr>
                <w:rFonts w:ascii="Times New Roman" w:eastAsia="Times New Roman" w:hAnsi="Times New Roman" w:cs="Times New Roman"/>
                <w:sz w:val="28"/>
                <w:szCs w:val="28"/>
              </w:rPr>
              <w:t>4</w:t>
            </w:r>
          </w:p>
        </w:tc>
      </w:tr>
      <w:tr w:rsidR="00277989" w:rsidRPr="00922CFA" w:rsidTr="005501FA">
        <w:trPr>
          <w:jc w:val="center"/>
        </w:trPr>
        <w:tc>
          <w:tcPr>
            <w:tcW w:w="581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277989"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Всего часов</w:t>
            </w:r>
          </w:p>
        </w:tc>
        <w:tc>
          <w:tcPr>
            <w:tcW w:w="85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144</w:t>
            </w:r>
          </w:p>
        </w:tc>
        <w:tc>
          <w:tcPr>
            <w:tcW w:w="90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D27BB6"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sz w:val="28"/>
                <w:szCs w:val="28"/>
              </w:rPr>
              <w:t>5</w:t>
            </w:r>
            <w:r w:rsidR="00967187" w:rsidRPr="00922CFA">
              <w:rPr>
                <w:rFonts w:ascii="Times New Roman" w:eastAsia="Times New Roman" w:hAnsi="Times New Roman" w:cs="Times New Roman"/>
                <w:sz w:val="28"/>
                <w:szCs w:val="28"/>
              </w:rPr>
              <w:t>9</w:t>
            </w:r>
          </w:p>
        </w:tc>
        <w:tc>
          <w:tcPr>
            <w:tcW w:w="15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989" w:rsidRPr="00922CFA" w:rsidRDefault="00967187" w:rsidP="00922CFA">
            <w:pPr>
              <w:spacing w:after="0"/>
              <w:jc w:val="both"/>
              <w:rPr>
                <w:rFonts w:ascii="Times New Roman" w:eastAsia="Times New Roman" w:hAnsi="Times New Roman" w:cs="Times New Roman"/>
                <w:sz w:val="28"/>
                <w:szCs w:val="28"/>
              </w:rPr>
            </w:pPr>
            <w:r w:rsidRPr="00922CFA">
              <w:rPr>
                <w:rFonts w:ascii="Times New Roman" w:eastAsia="Times New Roman" w:hAnsi="Times New Roman" w:cs="Times New Roman"/>
                <w:b/>
                <w:bCs/>
                <w:sz w:val="28"/>
                <w:szCs w:val="28"/>
              </w:rPr>
              <w:t>85</w:t>
            </w:r>
          </w:p>
        </w:tc>
      </w:tr>
    </w:tbl>
    <w:p w:rsidR="00EF16A1" w:rsidRPr="00922CFA" w:rsidRDefault="00EF16A1"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p>
    <w:p w:rsidR="00DC17F8" w:rsidRPr="00922CFA" w:rsidRDefault="00DC17F8" w:rsidP="00922CFA">
      <w:pPr>
        <w:jc w:val="both"/>
        <w:rPr>
          <w:rFonts w:ascii="Times New Roman" w:hAnsi="Times New Roman" w:cs="Times New Roman"/>
          <w:sz w:val="28"/>
          <w:szCs w:val="28"/>
        </w:rPr>
      </w:pPr>
    </w:p>
    <w:p w:rsidR="00DC17F8" w:rsidRPr="00922CFA" w:rsidRDefault="00DC17F8" w:rsidP="00922CFA">
      <w:pPr>
        <w:jc w:val="both"/>
        <w:rPr>
          <w:rFonts w:ascii="Times New Roman" w:hAnsi="Times New Roman" w:cs="Times New Roman"/>
          <w:sz w:val="28"/>
          <w:szCs w:val="28"/>
        </w:rPr>
      </w:pPr>
    </w:p>
    <w:p w:rsidR="008007FA" w:rsidRPr="00922CFA" w:rsidRDefault="008007FA" w:rsidP="00922CFA">
      <w:pPr>
        <w:jc w:val="both"/>
        <w:rPr>
          <w:rFonts w:ascii="Times New Roman" w:hAnsi="Times New Roman" w:cs="Times New Roman"/>
          <w:sz w:val="28"/>
          <w:szCs w:val="28"/>
        </w:rPr>
      </w:pPr>
      <w:r w:rsidRPr="00922CFA">
        <w:rPr>
          <w:rFonts w:ascii="Times New Roman" w:hAnsi="Times New Roman" w:cs="Times New Roman"/>
          <w:sz w:val="28"/>
          <w:szCs w:val="28"/>
        </w:rPr>
        <w:lastRenderedPageBreak/>
        <w:t>Календарно тематический  план</w:t>
      </w:r>
    </w:p>
    <w:tbl>
      <w:tblPr>
        <w:tblStyle w:val="a7"/>
        <w:tblW w:w="0" w:type="auto"/>
        <w:tblLook w:val="04A0"/>
      </w:tblPr>
      <w:tblGrid>
        <w:gridCol w:w="708"/>
        <w:gridCol w:w="3419"/>
        <w:gridCol w:w="2130"/>
        <w:gridCol w:w="1657"/>
        <w:gridCol w:w="1657"/>
      </w:tblGrid>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Тема</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Теория </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Практика</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 xml:space="preserve">Всего </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Вводное занятие. </w:t>
            </w:r>
          </w:p>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Техника безопасности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Экскурсия «Краски осени»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Природа </w:t>
            </w:r>
            <w:proofErr w:type="gramStart"/>
            <w:r w:rsidRPr="00922CFA">
              <w:rPr>
                <w:rFonts w:ascii="Times New Roman" w:hAnsi="Times New Roman" w:cs="Times New Roman"/>
                <w:sz w:val="28"/>
                <w:szCs w:val="28"/>
              </w:rPr>
              <w:t>родного</w:t>
            </w:r>
            <w:proofErr w:type="gramEnd"/>
            <w:r w:rsidRPr="00922CFA">
              <w:rPr>
                <w:rFonts w:ascii="Times New Roman" w:hAnsi="Times New Roman" w:cs="Times New Roman"/>
                <w:sz w:val="28"/>
                <w:szCs w:val="28"/>
              </w:rPr>
              <w:t xml:space="preserve"> </w:t>
            </w:r>
            <w:proofErr w:type="spellStart"/>
            <w:r w:rsidRPr="00922CFA">
              <w:rPr>
                <w:rFonts w:ascii="Times New Roman" w:hAnsi="Times New Roman" w:cs="Times New Roman"/>
                <w:sz w:val="28"/>
                <w:szCs w:val="28"/>
              </w:rPr>
              <w:t>краая</w:t>
            </w:r>
            <w:proofErr w:type="spellEnd"/>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4</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Народный календарь природы</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5 </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Домашние животные</w:t>
            </w:r>
          </w:p>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Обитатели живого уголка. Наблюдение за живыми объектами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6 </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Млекопитающие в зооуголке : кролики – история, </w:t>
            </w:r>
            <w:proofErr w:type="spellStart"/>
            <w:r w:rsidRPr="00922CFA">
              <w:rPr>
                <w:rFonts w:ascii="Times New Roman" w:hAnsi="Times New Roman" w:cs="Times New Roman"/>
                <w:sz w:val="28"/>
                <w:szCs w:val="28"/>
              </w:rPr>
              <w:t>породы</w:t>
            </w:r>
            <w:proofErr w:type="gramStart"/>
            <w:r w:rsidRPr="00922CFA">
              <w:rPr>
                <w:rFonts w:ascii="Times New Roman" w:hAnsi="Times New Roman" w:cs="Times New Roman"/>
                <w:sz w:val="28"/>
                <w:szCs w:val="28"/>
              </w:rPr>
              <w:t>,п</w:t>
            </w:r>
            <w:proofErr w:type="gramEnd"/>
            <w:r w:rsidRPr="00922CFA">
              <w:rPr>
                <w:rFonts w:ascii="Times New Roman" w:hAnsi="Times New Roman" w:cs="Times New Roman"/>
                <w:sz w:val="28"/>
                <w:szCs w:val="28"/>
              </w:rPr>
              <w:t>равила</w:t>
            </w:r>
            <w:proofErr w:type="spellEnd"/>
            <w:r w:rsidRPr="00922CFA">
              <w:rPr>
                <w:rFonts w:ascii="Times New Roman" w:hAnsi="Times New Roman" w:cs="Times New Roman"/>
                <w:sz w:val="28"/>
                <w:szCs w:val="28"/>
              </w:rPr>
              <w:t xml:space="preserve"> ухода за ними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7</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Почему их так назвали? Морские свинки.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8</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Хомяки : уход</w:t>
            </w:r>
            <w:proofErr w:type="gramStart"/>
            <w:r w:rsidRPr="00922CFA">
              <w:rPr>
                <w:rFonts w:ascii="Times New Roman" w:hAnsi="Times New Roman" w:cs="Times New Roman"/>
                <w:sz w:val="28"/>
                <w:szCs w:val="28"/>
              </w:rPr>
              <w:t xml:space="preserve"> ,</w:t>
            </w:r>
            <w:proofErr w:type="gramEnd"/>
            <w:r w:rsidRPr="00922CFA">
              <w:rPr>
                <w:rFonts w:ascii="Times New Roman" w:hAnsi="Times New Roman" w:cs="Times New Roman"/>
                <w:sz w:val="28"/>
                <w:szCs w:val="28"/>
              </w:rPr>
              <w:t>содержание, кормление</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9</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Озорной мой попугай.</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10</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Охрана природы</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11</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Животные и  растения Красной книги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12</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Защита Земли от «мусора»</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13</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Лес и его обитатели. </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14</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Растения леса</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15</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Контрольный срез</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16</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Лес живой береги ег</w:t>
            </w:r>
            <w:proofErr w:type="gramStart"/>
            <w:r w:rsidRPr="00922CFA">
              <w:rPr>
                <w:rFonts w:ascii="Times New Roman" w:hAnsi="Times New Roman" w:cs="Times New Roman"/>
                <w:sz w:val="28"/>
                <w:szCs w:val="28"/>
              </w:rPr>
              <w:t>о(</w:t>
            </w:r>
            <w:proofErr w:type="gramEnd"/>
            <w:r w:rsidRPr="00922CFA">
              <w:rPr>
                <w:rFonts w:ascii="Times New Roman" w:hAnsi="Times New Roman" w:cs="Times New Roman"/>
                <w:sz w:val="28"/>
                <w:szCs w:val="28"/>
              </w:rPr>
              <w:t>лесные пожары)</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17</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Животные леса</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18</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В лесу все взаимосвязано</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19</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Многообразие видов птиц</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20</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Пингвины, страусы </w:t>
            </w:r>
            <w:proofErr w:type="gramStart"/>
            <w:r w:rsidRPr="00922CFA">
              <w:rPr>
                <w:rFonts w:ascii="Times New Roman" w:hAnsi="Times New Roman" w:cs="Times New Roman"/>
                <w:sz w:val="28"/>
                <w:szCs w:val="28"/>
              </w:rPr>
              <w:t xml:space="preserve">( </w:t>
            </w:r>
            <w:proofErr w:type="gramEnd"/>
            <w:r w:rsidRPr="00922CFA">
              <w:rPr>
                <w:rFonts w:ascii="Times New Roman" w:hAnsi="Times New Roman" w:cs="Times New Roman"/>
                <w:sz w:val="28"/>
                <w:szCs w:val="28"/>
              </w:rPr>
              <w:t>птицы которые не летают)</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21</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Птицы в зимний период</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lastRenderedPageBreak/>
              <w:t>22</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Многообразие животного мира</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23</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В зоопарк</w:t>
            </w:r>
            <w:proofErr w:type="gramStart"/>
            <w:r w:rsidRPr="00922CFA">
              <w:rPr>
                <w:rFonts w:ascii="Times New Roman" w:hAnsi="Times New Roman" w:cs="Times New Roman"/>
                <w:sz w:val="28"/>
                <w:szCs w:val="28"/>
              </w:rPr>
              <w:t>е(</w:t>
            </w:r>
            <w:proofErr w:type="gramEnd"/>
            <w:r w:rsidRPr="00922CFA">
              <w:rPr>
                <w:rFonts w:ascii="Times New Roman" w:hAnsi="Times New Roman" w:cs="Times New Roman"/>
                <w:sz w:val="28"/>
                <w:szCs w:val="28"/>
              </w:rPr>
              <w:t>игра путешествие)</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24</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Животные севера</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25</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Животные южных стран</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26</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Мое несуществующее животное</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27</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Многообразие пресмыкающихся</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28</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Черепахи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29</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Подводный мир</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30</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Растения и </w:t>
            </w:r>
            <w:proofErr w:type="gramStart"/>
            <w:r w:rsidRPr="00922CFA">
              <w:rPr>
                <w:rFonts w:ascii="Times New Roman" w:hAnsi="Times New Roman" w:cs="Times New Roman"/>
                <w:sz w:val="28"/>
                <w:szCs w:val="28"/>
              </w:rPr>
              <w:t>животные</w:t>
            </w:r>
            <w:proofErr w:type="gramEnd"/>
            <w:r w:rsidRPr="00922CFA">
              <w:rPr>
                <w:rFonts w:ascii="Times New Roman" w:hAnsi="Times New Roman" w:cs="Times New Roman"/>
                <w:sz w:val="28"/>
                <w:szCs w:val="28"/>
              </w:rPr>
              <w:t xml:space="preserve"> обитающие под водой</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rPr>
          <w:trHeight w:val="337"/>
        </w:trPr>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31</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Многообразие рыб</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32</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Аквариумные рыбки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33</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Экскурсия на водоем</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34</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Комнатные растения</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35</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Правило ухода за комнатными растениями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36</w:t>
            </w:r>
          </w:p>
        </w:tc>
        <w:tc>
          <w:tcPr>
            <w:tcW w:w="3419"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Праздник посвящения в экологи</w:t>
            </w:r>
          </w:p>
        </w:tc>
        <w:tc>
          <w:tcPr>
            <w:tcW w:w="2130" w:type="dxa"/>
          </w:tcPr>
          <w:p w:rsidR="00D27BB6" w:rsidRPr="00922CFA" w:rsidRDefault="00D27BB6"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D27BB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4</w:t>
            </w:r>
          </w:p>
        </w:tc>
      </w:tr>
      <w:tr w:rsidR="00D27BB6" w:rsidRPr="00922CFA" w:rsidTr="00D27BB6">
        <w:tc>
          <w:tcPr>
            <w:tcW w:w="708" w:type="dxa"/>
          </w:tcPr>
          <w:p w:rsidR="00D27BB6" w:rsidRPr="00922CFA" w:rsidRDefault="00D27BB6" w:rsidP="00922CFA">
            <w:pPr>
              <w:spacing w:line="276" w:lineRule="auto"/>
              <w:jc w:val="both"/>
              <w:rPr>
                <w:rFonts w:ascii="Times New Roman" w:hAnsi="Times New Roman" w:cs="Times New Roman"/>
                <w:sz w:val="28"/>
                <w:szCs w:val="28"/>
              </w:rPr>
            </w:pPr>
          </w:p>
        </w:tc>
        <w:tc>
          <w:tcPr>
            <w:tcW w:w="3419" w:type="dxa"/>
          </w:tcPr>
          <w:p w:rsidR="00D27BB6" w:rsidRPr="00922CFA" w:rsidRDefault="00D27BB6" w:rsidP="00922CFA">
            <w:pPr>
              <w:spacing w:line="276" w:lineRule="auto"/>
              <w:jc w:val="both"/>
              <w:rPr>
                <w:rFonts w:ascii="Times New Roman" w:hAnsi="Times New Roman" w:cs="Times New Roman"/>
                <w:sz w:val="28"/>
                <w:szCs w:val="28"/>
              </w:rPr>
            </w:pPr>
          </w:p>
        </w:tc>
        <w:tc>
          <w:tcPr>
            <w:tcW w:w="2130" w:type="dxa"/>
          </w:tcPr>
          <w:p w:rsidR="00D27BB6" w:rsidRPr="00922CFA" w:rsidRDefault="009820B2" w:rsidP="00922CFA">
            <w:pPr>
              <w:spacing w:line="276" w:lineRule="auto"/>
              <w:jc w:val="both"/>
              <w:rPr>
                <w:rFonts w:ascii="Times New Roman" w:hAnsi="Times New Roman" w:cs="Times New Roman"/>
                <w:sz w:val="28"/>
                <w:szCs w:val="28"/>
              </w:rPr>
            </w:pPr>
            <w:r w:rsidRPr="00922CFA">
              <w:rPr>
                <w:rFonts w:ascii="Times New Roman" w:hAnsi="Times New Roman" w:cs="Times New Roman"/>
                <w:sz w:val="28"/>
                <w:szCs w:val="28"/>
              </w:rPr>
              <w:t>72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72</w:t>
            </w:r>
          </w:p>
        </w:tc>
        <w:tc>
          <w:tcPr>
            <w:tcW w:w="1657" w:type="dxa"/>
          </w:tcPr>
          <w:p w:rsidR="00D27BB6" w:rsidRPr="00922CFA" w:rsidRDefault="009820B2" w:rsidP="00922CFA">
            <w:pPr>
              <w:jc w:val="both"/>
              <w:rPr>
                <w:rFonts w:ascii="Times New Roman" w:hAnsi="Times New Roman" w:cs="Times New Roman"/>
                <w:sz w:val="28"/>
                <w:szCs w:val="28"/>
              </w:rPr>
            </w:pPr>
            <w:r w:rsidRPr="00922CFA">
              <w:rPr>
                <w:rFonts w:ascii="Times New Roman" w:hAnsi="Times New Roman" w:cs="Times New Roman"/>
                <w:sz w:val="28"/>
                <w:szCs w:val="28"/>
              </w:rPr>
              <w:t>144</w:t>
            </w:r>
          </w:p>
        </w:tc>
      </w:tr>
    </w:tbl>
    <w:p w:rsidR="0097587E" w:rsidRPr="00922CFA" w:rsidRDefault="005501FA" w:rsidP="00922CFA">
      <w:pPr>
        <w:jc w:val="both"/>
        <w:rPr>
          <w:rFonts w:ascii="Times New Roman" w:hAnsi="Times New Roman" w:cs="Times New Roman"/>
          <w:sz w:val="28"/>
          <w:szCs w:val="28"/>
        </w:rPr>
      </w:pPr>
      <w:r w:rsidRPr="00922CFA">
        <w:rPr>
          <w:rFonts w:ascii="Times New Roman" w:hAnsi="Times New Roman" w:cs="Times New Roman"/>
          <w:sz w:val="28"/>
          <w:szCs w:val="28"/>
        </w:rPr>
        <w:t xml:space="preserve">                                    </w:t>
      </w:r>
    </w:p>
    <w:p w:rsidR="00DC17F8" w:rsidRPr="00922CFA" w:rsidRDefault="00DC17F8" w:rsidP="00922CFA">
      <w:pPr>
        <w:tabs>
          <w:tab w:val="left" w:pos="9214"/>
        </w:tabs>
        <w:spacing w:line="360" w:lineRule="auto"/>
        <w:jc w:val="both"/>
        <w:rPr>
          <w:rFonts w:ascii="Times New Roman" w:hAnsi="Times New Roman" w:cs="Times New Roman"/>
          <w:b/>
          <w:snapToGrid w:val="0"/>
          <w:sz w:val="28"/>
          <w:szCs w:val="28"/>
        </w:rPr>
      </w:pPr>
      <w:r w:rsidRPr="00922CFA">
        <w:rPr>
          <w:rFonts w:ascii="Times New Roman" w:hAnsi="Times New Roman" w:cs="Times New Roman"/>
          <w:b/>
          <w:snapToGrid w:val="0"/>
          <w:sz w:val="28"/>
          <w:szCs w:val="28"/>
          <w:u w:val="single"/>
        </w:rPr>
        <w:t>Содержание учебного плана</w:t>
      </w:r>
    </w:p>
    <w:p w:rsidR="00DC17F8" w:rsidRPr="00922CFA" w:rsidRDefault="00DC17F8" w:rsidP="00922CFA">
      <w:pPr>
        <w:tabs>
          <w:tab w:val="left" w:pos="9638"/>
        </w:tabs>
        <w:spacing w:line="360" w:lineRule="auto"/>
        <w:jc w:val="both"/>
        <w:rPr>
          <w:rFonts w:ascii="Times New Roman" w:hAnsi="Times New Roman" w:cs="Times New Roman"/>
          <w:snapToGrid w:val="0"/>
          <w:sz w:val="28"/>
          <w:szCs w:val="28"/>
          <w:u w:val="single"/>
        </w:rPr>
      </w:pPr>
      <w:r w:rsidRPr="00922CFA">
        <w:rPr>
          <w:rFonts w:ascii="Times New Roman" w:hAnsi="Times New Roman" w:cs="Times New Roman"/>
          <w:snapToGrid w:val="0"/>
          <w:sz w:val="28"/>
          <w:szCs w:val="28"/>
          <w:u w:val="single"/>
          <w:lang w:val="en-US"/>
        </w:rPr>
        <w:t>I</w:t>
      </w:r>
      <w:r w:rsidRPr="00922CFA">
        <w:rPr>
          <w:rFonts w:ascii="Times New Roman" w:hAnsi="Times New Roman" w:cs="Times New Roman"/>
          <w:snapToGrid w:val="0"/>
          <w:sz w:val="28"/>
          <w:szCs w:val="28"/>
          <w:u w:val="single"/>
        </w:rPr>
        <w:t xml:space="preserve"> этап: сентябрь – октябрь.</w:t>
      </w:r>
    </w:p>
    <w:p w:rsidR="00DC17F8" w:rsidRPr="00922CFA" w:rsidRDefault="00DC17F8" w:rsidP="00922CFA">
      <w:pPr>
        <w:tabs>
          <w:tab w:val="left" w:pos="9638"/>
        </w:tabs>
        <w:spacing w:line="360" w:lineRule="auto"/>
        <w:ind w:firstLine="567"/>
        <w:jc w:val="both"/>
        <w:rPr>
          <w:rFonts w:ascii="Times New Roman" w:hAnsi="Times New Roman" w:cs="Times New Roman"/>
          <w:snapToGrid w:val="0"/>
          <w:sz w:val="28"/>
          <w:szCs w:val="28"/>
        </w:rPr>
      </w:pPr>
      <w:r w:rsidRPr="00922CFA">
        <w:rPr>
          <w:rFonts w:ascii="Times New Roman" w:hAnsi="Times New Roman" w:cs="Times New Roman"/>
          <w:snapToGrid w:val="0"/>
          <w:sz w:val="28"/>
          <w:szCs w:val="28"/>
        </w:rPr>
        <w:t>Используя достаточно теплое  и сухое время года, с ребятами проводятся экскурсии по более удаленным от ДДТ территориям, в ходе которых воспитанники знакомятся с природой родного края. Во время аудиторных занятий ребята изучают признаки осени. Сбор природного материала для изготовления подделок.</w:t>
      </w:r>
    </w:p>
    <w:p w:rsidR="00DC17F8" w:rsidRPr="00922CFA" w:rsidRDefault="00DC17F8" w:rsidP="00922CFA">
      <w:pPr>
        <w:tabs>
          <w:tab w:val="left" w:pos="9638"/>
        </w:tabs>
        <w:spacing w:line="360" w:lineRule="auto"/>
        <w:jc w:val="both"/>
        <w:rPr>
          <w:rFonts w:ascii="Times New Roman" w:hAnsi="Times New Roman" w:cs="Times New Roman"/>
          <w:snapToGrid w:val="0"/>
          <w:sz w:val="28"/>
          <w:szCs w:val="28"/>
          <w:u w:val="single"/>
        </w:rPr>
      </w:pPr>
      <w:r w:rsidRPr="00922CFA">
        <w:rPr>
          <w:rFonts w:ascii="Times New Roman" w:hAnsi="Times New Roman" w:cs="Times New Roman"/>
          <w:snapToGrid w:val="0"/>
          <w:sz w:val="28"/>
          <w:szCs w:val="28"/>
          <w:u w:val="single"/>
          <w:lang w:val="en-US"/>
        </w:rPr>
        <w:t>II</w:t>
      </w:r>
      <w:r w:rsidRPr="00922CFA">
        <w:rPr>
          <w:rFonts w:ascii="Times New Roman" w:hAnsi="Times New Roman" w:cs="Times New Roman"/>
          <w:snapToGrid w:val="0"/>
          <w:sz w:val="28"/>
          <w:szCs w:val="28"/>
          <w:u w:val="single"/>
        </w:rPr>
        <w:t xml:space="preserve"> этап: ноябрь-февраль.</w:t>
      </w:r>
    </w:p>
    <w:p w:rsidR="00DC17F8" w:rsidRPr="00922CFA" w:rsidRDefault="00DC17F8" w:rsidP="00922CFA">
      <w:pPr>
        <w:tabs>
          <w:tab w:val="left" w:pos="9638"/>
        </w:tabs>
        <w:spacing w:line="360" w:lineRule="auto"/>
        <w:jc w:val="both"/>
        <w:rPr>
          <w:rFonts w:ascii="Times New Roman" w:hAnsi="Times New Roman" w:cs="Times New Roman"/>
          <w:snapToGrid w:val="0"/>
          <w:sz w:val="28"/>
          <w:szCs w:val="28"/>
          <w:u w:val="single"/>
        </w:rPr>
      </w:pPr>
    </w:p>
    <w:p w:rsidR="00DC17F8" w:rsidRPr="00922CFA" w:rsidRDefault="00DC17F8" w:rsidP="00922CFA">
      <w:pPr>
        <w:tabs>
          <w:tab w:val="left" w:pos="9638"/>
        </w:tabs>
        <w:spacing w:line="360" w:lineRule="auto"/>
        <w:jc w:val="both"/>
        <w:rPr>
          <w:rFonts w:ascii="Times New Roman" w:hAnsi="Times New Roman" w:cs="Times New Roman"/>
          <w:snapToGrid w:val="0"/>
          <w:sz w:val="28"/>
          <w:szCs w:val="28"/>
        </w:rPr>
      </w:pPr>
      <w:r w:rsidRPr="00922CFA">
        <w:rPr>
          <w:rFonts w:ascii="Times New Roman" w:hAnsi="Times New Roman" w:cs="Times New Roman"/>
          <w:snapToGrid w:val="0"/>
          <w:sz w:val="28"/>
          <w:szCs w:val="28"/>
        </w:rPr>
        <w:lastRenderedPageBreak/>
        <w:t>Изучение животных уголка живой природы, наблюдение за сезонными изменениями в природе. Изготовление подделок</w:t>
      </w:r>
      <w:r w:rsidR="00AD5106" w:rsidRPr="00922CFA">
        <w:rPr>
          <w:rFonts w:ascii="Times New Roman" w:hAnsi="Times New Roman" w:cs="Times New Roman"/>
          <w:snapToGrid w:val="0"/>
          <w:sz w:val="28"/>
          <w:szCs w:val="28"/>
        </w:rPr>
        <w:t xml:space="preserve"> рисунков животных и растений с и</w:t>
      </w:r>
      <w:r w:rsidRPr="00922CFA">
        <w:rPr>
          <w:rFonts w:ascii="Times New Roman" w:hAnsi="Times New Roman" w:cs="Times New Roman"/>
          <w:snapToGrid w:val="0"/>
          <w:sz w:val="28"/>
          <w:szCs w:val="28"/>
        </w:rPr>
        <w:t xml:space="preserve">спользованием </w:t>
      </w:r>
      <w:r w:rsidR="00AD5106" w:rsidRPr="00922CFA">
        <w:rPr>
          <w:rFonts w:ascii="Times New Roman" w:hAnsi="Times New Roman" w:cs="Times New Roman"/>
          <w:snapToGrid w:val="0"/>
          <w:sz w:val="28"/>
          <w:szCs w:val="28"/>
        </w:rPr>
        <w:t>природного материала.</w:t>
      </w:r>
    </w:p>
    <w:p w:rsidR="00DC17F8" w:rsidRPr="00922CFA" w:rsidRDefault="00DC17F8" w:rsidP="00922CFA">
      <w:pPr>
        <w:pStyle w:val="6"/>
        <w:tabs>
          <w:tab w:val="left" w:pos="9638"/>
        </w:tabs>
        <w:spacing w:line="360" w:lineRule="auto"/>
        <w:ind w:left="0" w:right="0"/>
        <w:jc w:val="both"/>
        <w:rPr>
          <w:b w:val="0"/>
          <w:szCs w:val="28"/>
          <w:u w:val="single"/>
          <w:lang w:val="ru-RU"/>
        </w:rPr>
      </w:pPr>
      <w:r w:rsidRPr="00922CFA">
        <w:rPr>
          <w:b w:val="0"/>
          <w:szCs w:val="28"/>
          <w:u w:val="single"/>
        </w:rPr>
        <w:t>III</w:t>
      </w:r>
      <w:r w:rsidRPr="00922CFA">
        <w:rPr>
          <w:b w:val="0"/>
          <w:szCs w:val="28"/>
          <w:u w:val="single"/>
          <w:lang w:val="ru-RU"/>
        </w:rPr>
        <w:t>-</w:t>
      </w:r>
      <w:proofErr w:type="spellStart"/>
      <w:r w:rsidRPr="00922CFA">
        <w:rPr>
          <w:b w:val="0"/>
          <w:szCs w:val="28"/>
          <w:u w:val="single"/>
          <w:lang w:val="ru-RU"/>
        </w:rPr>
        <w:t>й</w:t>
      </w:r>
      <w:proofErr w:type="spellEnd"/>
      <w:r w:rsidRPr="00922CFA">
        <w:rPr>
          <w:b w:val="0"/>
          <w:szCs w:val="28"/>
          <w:u w:val="single"/>
          <w:lang w:val="ru-RU"/>
        </w:rPr>
        <w:t xml:space="preserve"> этап: март – май.</w:t>
      </w:r>
    </w:p>
    <w:p w:rsidR="00986E28" w:rsidRPr="00922CFA" w:rsidRDefault="00AD5106" w:rsidP="00922CFA">
      <w:pPr>
        <w:jc w:val="both"/>
        <w:rPr>
          <w:rFonts w:ascii="Times New Roman" w:hAnsi="Times New Roman" w:cs="Times New Roman"/>
          <w:snapToGrid w:val="0"/>
          <w:sz w:val="28"/>
          <w:szCs w:val="28"/>
        </w:rPr>
      </w:pPr>
      <w:r w:rsidRPr="00922CFA">
        <w:rPr>
          <w:rFonts w:ascii="Times New Roman" w:hAnsi="Times New Roman" w:cs="Times New Roman"/>
          <w:snapToGrid w:val="0"/>
          <w:sz w:val="28"/>
          <w:szCs w:val="28"/>
        </w:rPr>
        <w:t>На третьем этапе изучаются комнатные растения, правила ухода за комнатными растениям</w:t>
      </w:r>
      <w:r w:rsidR="00986E28" w:rsidRPr="00922CFA">
        <w:rPr>
          <w:rFonts w:ascii="Times New Roman" w:hAnsi="Times New Roman" w:cs="Times New Roman"/>
          <w:snapToGrid w:val="0"/>
          <w:sz w:val="28"/>
          <w:szCs w:val="28"/>
        </w:rPr>
        <w:t>и.</w:t>
      </w:r>
    </w:p>
    <w:p w:rsidR="002B00CF" w:rsidRPr="00922CFA" w:rsidRDefault="002B00CF" w:rsidP="00922CFA">
      <w:pPr>
        <w:jc w:val="both"/>
        <w:rPr>
          <w:rFonts w:ascii="Times New Roman" w:hAnsi="Times New Roman" w:cs="Times New Roman"/>
          <w:b/>
          <w:snapToGrid w:val="0"/>
          <w:sz w:val="28"/>
          <w:szCs w:val="28"/>
        </w:rPr>
      </w:pPr>
      <w:r w:rsidRPr="00922CFA">
        <w:rPr>
          <w:rFonts w:ascii="Times New Roman" w:hAnsi="Times New Roman" w:cs="Times New Roman"/>
          <w:snapToGrid w:val="0"/>
          <w:sz w:val="28"/>
          <w:szCs w:val="28"/>
        </w:rPr>
        <w:t xml:space="preserve">  </w:t>
      </w:r>
      <w:r w:rsidRPr="00922CFA">
        <w:rPr>
          <w:rFonts w:ascii="Times New Roman" w:hAnsi="Times New Roman" w:cs="Times New Roman"/>
          <w:b/>
          <w:snapToGrid w:val="0"/>
          <w:sz w:val="28"/>
          <w:szCs w:val="28"/>
        </w:rPr>
        <w:t xml:space="preserve">Дидактические игры и </w:t>
      </w:r>
      <w:proofErr w:type="gramStart"/>
      <w:r w:rsidRPr="00922CFA">
        <w:rPr>
          <w:rFonts w:ascii="Times New Roman" w:hAnsi="Times New Roman" w:cs="Times New Roman"/>
          <w:b/>
          <w:snapToGrid w:val="0"/>
          <w:sz w:val="28"/>
          <w:szCs w:val="28"/>
        </w:rPr>
        <w:t>литература</w:t>
      </w:r>
      <w:proofErr w:type="gramEnd"/>
      <w:r w:rsidRPr="00922CFA">
        <w:rPr>
          <w:rFonts w:ascii="Times New Roman" w:hAnsi="Times New Roman" w:cs="Times New Roman"/>
          <w:b/>
          <w:snapToGrid w:val="0"/>
          <w:sz w:val="28"/>
          <w:szCs w:val="28"/>
        </w:rPr>
        <w:t xml:space="preserve"> используемая на занятиях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sz w:val="28"/>
          <w:szCs w:val="28"/>
        </w:rPr>
        <w:t>1 Дидактические игры</w:t>
      </w:r>
      <w:proofErr w:type="gramStart"/>
      <w:r w:rsidRPr="00922CFA">
        <w:rPr>
          <w:sz w:val="28"/>
          <w:szCs w:val="28"/>
        </w:rPr>
        <w:t xml:space="preserve"> :</w:t>
      </w:r>
      <w:proofErr w:type="gramEnd"/>
      <w:r w:rsidRPr="00922CFA">
        <w:rPr>
          <w:sz w:val="28"/>
          <w:szCs w:val="28"/>
        </w:rPr>
        <w:t xml:space="preserve"> «Кто где живет», «Отгадай и нарисуй», «Чьи семена», «Кто как поет»</w:t>
      </w:r>
      <w:proofErr w:type="gramStart"/>
      <w:r w:rsidRPr="00922CFA">
        <w:rPr>
          <w:sz w:val="28"/>
          <w:szCs w:val="28"/>
        </w:rPr>
        <w:t xml:space="preserve"> ,</w:t>
      </w:r>
      <w:proofErr w:type="gramEnd"/>
      <w:r w:rsidRPr="00922CFA">
        <w:rPr>
          <w:sz w:val="28"/>
          <w:szCs w:val="28"/>
        </w:rPr>
        <w:t xml:space="preserve"> «Что в корзинку мы берем»,</w:t>
      </w:r>
      <w:r w:rsidRPr="00922CFA">
        <w:rPr>
          <w:rStyle w:val="apple-converted-space"/>
          <w:color w:val="000000"/>
          <w:sz w:val="28"/>
          <w:szCs w:val="28"/>
        </w:rPr>
        <w:t xml:space="preserve"> </w:t>
      </w:r>
      <w:r w:rsidRPr="00922CFA">
        <w:rPr>
          <w:rStyle w:val="c0"/>
          <w:color w:val="000000"/>
          <w:sz w:val="28"/>
          <w:szCs w:val="28"/>
        </w:rPr>
        <w:t xml:space="preserve"> «Собери урожай» - научить детей разным способам различения даров полей, садов. Воспитывать уважение и интерес к </w:t>
      </w:r>
      <w:proofErr w:type="gramStart"/>
      <w:r w:rsidRPr="00922CFA">
        <w:rPr>
          <w:rStyle w:val="c0"/>
          <w:color w:val="000000"/>
          <w:sz w:val="28"/>
          <w:szCs w:val="28"/>
        </w:rPr>
        <w:t>с</w:t>
      </w:r>
      <w:proofErr w:type="gramEnd"/>
      <w:r w:rsidRPr="00922CFA">
        <w:rPr>
          <w:rStyle w:val="c0"/>
          <w:color w:val="000000"/>
          <w:sz w:val="28"/>
          <w:szCs w:val="28"/>
        </w:rPr>
        <w:t>/</w:t>
      </w:r>
      <w:proofErr w:type="spellStart"/>
      <w:r w:rsidRPr="00922CFA">
        <w:rPr>
          <w:rStyle w:val="c0"/>
          <w:color w:val="000000"/>
          <w:sz w:val="28"/>
          <w:szCs w:val="28"/>
        </w:rPr>
        <w:t>х</w:t>
      </w:r>
      <w:proofErr w:type="spellEnd"/>
      <w:r w:rsidRPr="00922CFA">
        <w:rPr>
          <w:rStyle w:val="c0"/>
          <w:color w:val="000000"/>
          <w:sz w:val="28"/>
          <w:szCs w:val="28"/>
        </w:rPr>
        <w:t xml:space="preserve"> труду.</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«Помоги расселить насекомых» - закрепить знания детей о насекомых.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«Созрело -  не созрело» - научить определять спелость овощей и фруктов по внешним признакам.</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«Собери картинку» (листья) – упражнять в составлении целой картинки из отдельных частей. Через содержание картинок закрепит знания о деревьях.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«Вершки и корешки» - закрепит знания о том, что в овощах есть съедобные корни – корешки и плоды -  вершки, что у некоторых плодов съедобны и вершки и корешки.</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«Угадай на вкус»  - упражнять в определении вкуса овощей и фрукто</w:t>
      </w:r>
      <w:proofErr w:type="gramStart"/>
      <w:r w:rsidRPr="00922CFA">
        <w:rPr>
          <w:rStyle w:val="c0"/>
          <w:color w:val="000000"/>
          <w:sz w:val="28"/>
          <w:szCs w:val="28"/>
        </w:rPr>
        <w:t>в(</w:t>
      </w:r>
      <w:proofErr w:type="gramEnd"/>
      <w:r w:rsidRPr="00922CFA">
        <w:rPr>
          <w:rStyle w:val="c0"/>
          <w:color w:val="000000"/>
          <w:sz w:val="28"/>
          <w:szCs w:val="28"/>
        </w:rPr>
        <w:t>сладкий, кислый, соленый, горький)</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Какая работа осенняя» (сюжетные картинки</w:t>
      </w:r>
      <w:proofErr w:type="gramStart"/>
      <w:r w:rsidRPr="00922CFA">
        <w:rPr>
          <w:rStyle w:val="c0"/>
          <w:color w:val="000000"/>
          <w:sz w:val="28"/>
          <w:szCs w:val="28"/>
        </w:rPr>
        <w:t xml:space="preserve">) - - </w:t>
      </w:r>
      <w:proofErr w:type="gramEnd"/>
      <w:r w:rsidRPr="00922CFA">
        <w:rPr>
          <w:rStyle w:val="c0"/>
          <w:color w:val="000000"/>
          <w:sz w:val="28"/>
          <w:szCs w:val="28"/>
        </w:rPr>
        <w:t>учить детей выбирать из предложенных картинок те, на которых изображен труд людей в осенний период.</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«Что за птица» - классифицировать птиц по среде обитани</w:t>
      </w:r>
      <w:proofErr w:type="gramStart"/>
      <w:r w:rsidRPr="00922CFA">
        <w:rPr>
          <w:rStyle w:val="c0"/>
          <w:color w:val="000000"/>
          <w:sz w:val="28"/>
          <w:szCs w:val="28"/>
        </w:rPr>
        <w:t>я(</w:t>
      </w:r>
      <w:proofErr w:type="gramEnd"/>
      <w:r w:rsidRPr="00922CFA">
        <w:rPr>
          <w:rStyle w:val="c0"/>
          <w:color w:val="000000"/>
          <w:sz w:val="28"/>
          <w:szCs w:val="28"/>
        </w:rPr>
        <w:t>лес, водоем, открытое пространство.</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«Кто где живет»  -</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«Что сначала, что потом?» (жизненный круг муравьиной матки) – закрепит этапы жизненного круга муравьиной матки.</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«Компот из садовых ягод» - закрепить знания детей о садовых ягодах учить различать садовые ягоды.</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«За грибами, за ягодами» - формировать знания о грибах и ягодах; учить различать съедобные и несъедобные грибы, лесные ягоды.</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«Отбери животных, которые живут под землей» - познакомит детей с обитателями подземного мира.</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«Как сделали томатный сок» (последовательность) – формировать знания о процессе приготовления томатного сока.</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Отгадай название цветка» - учить отгадывать загадки; закреплять знания о садовых цветах.</w:t>
      </w:r>
    </w:p>
    <w:p w:rsidR="002B00CF" w:rsidRPr="00922CFA" w:rsidRDefault="002B00CF" w:rsidP="00922CFA">
      <w:pPr>
        <w:pStyle w:val="c6"/>
        <w:shd w:val="clear" w:color="auto" w:fill="FFFFFF"/>
        <w:spacing w:before="0" w:beforeAutospacing="0" w:after="0" w:afterAutospacing="0"/>
        <w:jc w:val="both"/>
        <w:rPr>
          <w:color w:val="000000"/>
          <w:sz w:val="28"/>
          <w:szCs w:val="28"/>
        </w:rPr>
      </w:pPr>
      <w:r w:rsidRPr="00922CFA">
        <w:rPr>
          <w:rStyle w:val="c0"/>
          <w:color w:val="000000"/>
          <w:sz w:val="28"/>
          <w:szCs w:val="28"/>
        </w:rPr>
        <w:lastRenderedPageBreak/>
        <w:t>«Лес – многоэтажный дом» (расселение животных</w:t>
      </w:r>
      <w:proofErr w:type="gramStart"/>
      <w:r w:rsidRPr="00922CFA">
        <w:rPr>
          <w:rStyle w:val="c0"/>
          <w:color w:val="000000"/>
          <w:sz w:val="28"/>
          <w:szCs w:val="28"/>
        </w:rPr>
        <w:t xml:space="preserve">) - - </w:t>
      </w:r>
      <w:proofErr w:type="gramEnd"/>
      <w:r w:rsidRPr="00922CFA">
        <w:rPr>
          <w:rStyle w:val="c0"/>
          <w:color w:val="000000"/>
          <w:sz w:val="28"/>
          <w:szCs w:val="28"/>
        </w:rPr>
        <w:t>закрепить знания детей о лесе как природном сообществе; сформировать представления об экологических нишах (этажах) смешанного леса и месте животных в них.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xml:space="preserve">«Как  лес помогает человеку» - закрепить знания детей о, </w:t>
      </w:r>
      <w:proofErr w:type="gramStart"/>
      <w:r w:rsidRPr="00922CFA">
        <w:rPr>
          <w:rStyle w:val="c0"/>
          <w:color w:val="000000"/>
          <w:sz w:val="28"/>
          <w:szCs w:val="28"/>
        </w:rPr>
        <w:t>том</w:t>
      </w:r>
      <w:proofErr w:type="gramEnd"/>
      <w:r w:rsidRPr="00922CFA">
        <w:rPr>
          <w:rStyle w:val="c0"/>
          <w:color w:val="000000"/>
          <w:sz w:val="28"/>
          <w:szCs w:val="28"/>
        </w:rPr>
        <w:t xml:space="preserve"> как лес помогает человеку.</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«Зоологическое домино» - закреплять знания детей о животных средней полосы.</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«Отгадай загадку» (о растениях) – учить по характерным признакам, угадывать растения.</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«Что нам осень принесла» - формировать знания об осенних изменениях в природе, о дарах природы, которые бывают только осенью.</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«Что может делать вода» - закреплять свойства воды</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«Угадай погоду» - закреплять знания о погодных условиях, развитие наглядно  - схематического мышления.</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«Овощехранилище» - закрепить знания о хранении овощей.</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«Найди и покорми зимующих птиц» - учить различать зимующих птиц, подбирать корм птицам.</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«Пищевые цепочки» - закрепить знания детей о связях и зависимостях между явлениями и объектами природы.</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«Рыбаки» - закреплять знания об обитателях водоемов.</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«Природа и человек» -</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xml:space="preserve">« </w:t>
      </w:r>
      <w:proofErr w:type="gramStart"/>
      <w:r w:rsidRPr="00922CFA">
        <w:rPr>
          <w:rStyle w:val="c0"/>
          <w:color w:val="000000"/>
          <w:sz w:val="28"/>
          <w:szCs w:val="28"/>
        </w:rPr>
        <w:t>Угадай</w:t>
      </w:r>
      <w:proofErr w:type="gramEnd"/>
      <w:r w:rsidRPr="00922CFA">
        <w:rPr>
          <w:rStyle w:val="c0"/>
          <w:color w:val="000000"/>
          <w:sz w:val="28"/>
          <w:szCs w:val="28"/>
        </w:rPr>
        <w:t xml:space="preserve"> от какого дерева  - семена» - учить по виду семени, определять дерево.</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«Птицы, рыбы, звери»</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«Времена года» -  проверить умение детей последовательно называть времена года.</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«Где, чей хвост» - Учить детей по форме хвоста определять животное.</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«Найди одинаковые снежинки» - учить, по характерным признакам подбирать пару.</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«Съедобное – несъедобное» - напомнить о том, что овощные культуры выращивают для питания, что у одних в пищу идет надземная часть -  вершки, у других подземная – корешки.</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xml:space="preserve">«Ящик ощущений» - учить на ощупь определять объекты природы и </w:t>
      </w:r>
      <w:proofErr w:type="spellStart"/>
      <w:r w:rsidRPr="00922CFA">
        <w:rPr>
          <w:rStyle w:val="c0"/>
          <w:color w:val="000000"/>
          <w:sz w:val="28"/>
          <w:szCs w:val="28"/>
        </w:rPr>
        <w:t>неприроды</w:t>
      </w:r>
      <w:proofErr w:type="spellEnd"/>
      <w:r w:rsidRPr="00922CFA">
        <w:rPr>
          <w:rStyle w:val="c0"/>
          <w:color w:val="000000"/>
          <w:sz w:val="28"/>
          <w:szCs w:val="28"/>
        </w:rPr>
        <w:t>.</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«Кто, как зимует» - закрепить знания детей о зимовке домашних и диких животных.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«Отгадай, что за растение»  (комнатные растения)- учить детей по описанию, отгадывать комнатное растение.</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«Что сначала, что потом» (этапы развития лягушки) – закрепить знания  о процессе формирования лягушки.</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«Так бывает или нет» (сезонные явления) - Развивать логическое мышление, умение замечать непоследовательность в суждениях.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«Делать этого нельзя, знаешь ты, и знаю я…» - закрепить правила поведения в природе.</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lastRenderedPageBreak/>
        <w:t>«От зернышка до булочки</w:t>
      </w:r>
      <w:proofErr w:type="gramStart"/>
      <w:r w:rsidRPr="00922CFA">
        <w:rPr>
          <w:rStyle w:val="c0"/>
          <w:color w:val="000000"/>
          <w:sz w:val="28"/>
          <w:szCs w:val="28"/>
        </w:rPr>
        <w:t>»(</w:t>
      </w:r>
      <w:proofErr w:type="gramEnd"/>
      <w:r w:rsidRPr="00922CFA">
        <w:rPr>
          <w:rStyle w:val="c0"/>
          <w:color w:val="000000"/>
          <w:sz w:val="28"/>
          <w:szCs w:val="28"/>
        </w:rPr>
        <w:t>процесс выращивания булочки) – закрепить знания детей о процессе выращивания хлеба.</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«Кто чем питается» - учить детей классифицировать животных по способу питания (травоядные, хищники, всеядные)</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«Помести животное в его зону» (животные жарких и северных стран) – учить классифицировать животных по месту их обитания.</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«Растения и животные Красной книги» -  закреплять знания детей о животных и растениях находящихся на грани исчезновения.</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«Что к чему» - развивать умение классифицировать. Учить отличать объекты природы и рукотворного мира.</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«Сок» - закреплять знания о том, что из фруктов можно приготовить вкусный сок; учить определять фрукты на ощупь; образовывать прилагательные от существительных.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Назови меня» - уточнить знания о характерных особенностях внешнего вида и повадках животных.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«Кто летает, прыгает, плавает» - развивать слуховое внимание, различать и называть животных по способу передвижения.</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«Кто, кем будет» - развивать умственные способности; закрепить знания о животных и их детенышах.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«Четвертый лишний» - учить различать месяцы в году.</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Скажи какой» - научить, по определённым признакам, узнавать предметы, называть вкусовые качества, цвет.</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«Где что растет» (лото) - - формировать у детей элементарное представление о том, где растут овощи</w:t>
      </w:r>
      <w:proofErr w:type="gramStart"/>
      <w:r w:rsidRPr="00922CFA">
        <w:rPr>
          <w:rStyle w:val="c0"/>
          <w:color w:val="000000"/>
          <w:sz w:val="28"/>
          <w:szCs w:val="28"/>
        </w:rPr>
        <w:t xml:space="preserve"> ,</w:t>
      </w:r>
      <w:proofErr w:type="gramEnd"/>
      <w:r w:rsidRPr="00922CFA">
        <w:rPr>
          <w:rStyle w:val="c0"/>
          <w:color w:val="000000"/>
          <w:sz w:val="28"/>
          <w:szCs w:val="28"/>
        </w:rPr>
        <w:t xml:space="preserve"> фрукты, цветы.</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«Загадки о насекомых» - учить по характерным признакам, угадывать насекомых.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«Вини – Пух идет за медом» - уточнить представления дошкольников о меде и медоносных растениях; воспитывать бережное отношение к цветущим растениям.</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«Как растет растение» - закреплять этапы роста и развития растений.</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«Угадай по описанию» (перелетные птицы) –</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«Домашние и дикие животные» (лото) – закреплять умение систематизировать животных по месту обитания.</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«Цветочный магазин» - учить детей описывать нужное им растение.</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«Что сначала, что потом» (развитие бабочки) - закрепить знания  о процессе формирования бабочки.</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«Грибы» - дать детям представление о правилах сбора грибов; рассказать об их разнообразии, о том, что среди грибов есть не только съедобные, но и очень ядовитые-</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«Кормушка для птиц» - воспитывать у детей чувство доброты; приучать заботиться о птицах, наблюдать за ними</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«Угадай, какое дерево» - учить детей по характерным признакам определять деревья, уметь описывать их.</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«Собери букет» - учить детей различать садовые, полевые и лесные цветы.</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lastRenderedPageBreak/>
        <w:t>«Угадай дерево по листу и плоду» - учить по виду семени, определять дерево.</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«Четвертый лишний» (домашние животные) – учить замечать ошибки</w:t>
      </w:r>
      <w:proofErr w:type="gramStart"/>
      <w:r w:rsidRPr="00922CFA">
        <w:rPr>
          <w:rStyle w:val="c0"/>
          <w:color w:val="000000"/>
          <w:sz w:val="28"/>
          <w:szCs w:val="28"/>
        </w:rPr>
        <w:t xml:space="preserve"> ,</w:t>
      </w:r>
      <w:proofErr w:type="gramEnd"/>
      <w:r w:rsidRPr="00922CFA">
        <w:rPr>
          <w:rStyle w:val="c0"/>
          <w:color w:val="000000"/>
          <w:sz w:val="28"/>
          <w:szCs w:val="28"/>
        </w:rPr>
        <w:t xml:space="preserve"> развивать наблюдательность.</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 xml:space="preserve">«Летающие семена» - учить классифицировать семена </w:t>
      </w:r>
      <w:proofErr w:type="gramStart"/>
      <w:r w:rsidRPr="00922CFA">
        <w:rPr>
          <w:rStyle w:val="c0"/>
          <w:color w:val="000000"/>
          <w:sz w:val="28"/>
          <w:szCs w:val="28"/>
        </w:rPr>
        <w:t>на</w:t>
      </w:r>
      <w:proofErr w:type="gramEnd"/>
      <w:r w:rsidRPr="00922CFA">
        <w:rPr>
          <w:rStyle w:val="c0"/>
          <w:color w:val="000000"/>
          <w:sz w:val="28"/>
          <w:szCs w:val="28"/>
        </w:rPr>
        <w:t xml:space="preserve"> косточковые и летающие.</w:t>
      </w:r>
    </w:p>
    <w:p w:rsidR="002B00CF" w:rsidRPr="00922CFA" w:rsidRDefault="002B00CF" w:rsidP="00922CFA">
      <w:pPr>
        <w:pStyle w:val="c1"/>
        <w:shd w:val="clear" w:color="auto" w:fill="FFFFFF"/>
        <w:spacing w:before="0" w:beforeAutospacing="0" w:after="0" w:afterAutospacing="0"/>
        <w:ind w:firstLine="708"/>
        <w:jc w:val="both"/>
        <w:rPr>
          <w:color w:val="000000"/>
          <w:sz w:val="28"/>
          <w:szCs w:val="28"/>
        </w:rPr>
      </w:pPr>
      <w:r w:rsidRPr="00922CFA">
        <w:rPr>
          <w:rStyle w:val="c0"/>
          <w:color w:val="000000"/>
          <w:sz w:val="28"/>
          <w:szCs w:val="28"/>
        </w:rPr>
        <w:t>«Живое – не живое» - учить классифицировать объекты живой и неживой природы.</w:t>
      </w:r>
    </w:p>
    <w:p w:rsidR="00986E28" w:rsidRPr="00922CFA" w:rsidRDefault="00986E28" w:rsidP="00922CFA">
      <w:pPr>
        <w:jc w:val="both"/>
        <w:rPr>
          <w:rFonts w:ascii="Times New Roman" w:hAnsi="Times New Roman" w:cs="Times New Roman"/>
          <w:sz w:val="28"/>
          <w:szCs w:val="28"/>
        </w:rPr>
      </w:pPr>
    </w:p>
    <w:p w:rsidR="002B00CF" w:rsidRPr="00922CFA" w:rsidRDefault="002B00CF" w:rsidP="00922CFA">
      <w:pPr>
        <w:jc w:val="both"/>
        <w:rPr>
          <w:rFonts w:ascii="Times New Roman" w:hAnsi="Times New Roman" w:cs="Times New Roman"/>
          <w:sz w:val="28"/>
          <w:szCs w:val="28"/>
          <w:shd w:val="clear" w:color="auto" w:fill="FFFFFF"/>
        </w:rPr>
      </w:pPr>
      <w:r w:rsidRPr="00922CFA">
        <w:rPr>
          <w:rFonts w:ascii="Times New Roman" w:hAnsi="Times New Roman" w:cs="Times New Roman"/>
          <w:sz w:val="28"/>
          <w:szCs w:val="28"/>
          <w:shd w:val="clear" w:color="auto" w:fill="FFFFFF"/>
        </w:rPr>
        <w:t>2Игровой дидактический материал</w:t>
      </w:r>
      <w:proofErr w:type="gramStart"/>
      <w:r w:rsidRPr="00922CFA">
        <w:rPr>
          <w:rFonts w:ascii="Times New Roman" w:hAnsi="Times New Roman" w:cs="Times New Roman"/>
          <w:sz w:val="28"/>
          <w:szCs w:val="28"/>
          <w:shd w:val="clear" w:color="auto" w:fill="FFFFFF"/>
        </w:rPr>
        <w:t xml:space="preserve"> Б</w:t>
      </w:r>
      <w:proofErr w:type="gramEnd"/>
      <w:r w:rsidRPr="00922CFA">
        <w:rPr>
          <w:rFonts w:ascii="Times New Roman" w:hAnsi="Times New Roman" w:cs="Times New Roman"/>
          <w:sz w:val="28"/>
          <w:szCs w:val="28"/>
          <w:shd w:val="clear" w:color="auto" w:fill="FFFFFF"/>
        </w:rPr>
        <w:t>ереги живое для ребят 5-9 лет.</w:t>
      </w:r>
    </w:p>
    <w:p w:rsidR="002B00CF" w:rsidRPr="00922CFA" w:rsidRDefault="002B00CF" w:rsidP="00922CFA">
      <w:pPr>
        <w:jc w:val="both"/>
        <w:rPr>
          <w:rFonts w:ascii="Times New Roman" w:hAnsi="Times New Roman" w:cs="Times New Roman"/>
          <w:sz w:val="28"/>
          <w:szCs w:val="28"/>
          <w:shd w:val="clear" w:color="auto" w:fill="FFFFFF"/>
        </w:rPr>
      </w:pPr>
      <w:r w:rsidRPr="00922CFA">
        <w:rPr>
          <w:rFonts w:ascii="Times New Roman" w:hAnsi="Times New Roman" w:cs="Times New Roman"/>
          <w:sz w:val="28"/>
          <w:szCs w:val="28"/>
          <w:shd w:val="clear" w:color="auto" w:fill="FFFFFF"/>
        </w:rPr>
        <w:t>3 Определитель птиц.</w:t>
      </w:r>
    </w:p>
    <w:p w:rsidR="002B00CF" w:rsidRPr="00922CFA" w:rsidRDefault="002B00CF" w:rsidP="00922CFA">
      <w:pPr>
        <w:jc w:val="both"/>
        <w:rPr>
          <w:rFonts w:ascii="Times New Roman" w:hAnsi="Times New Roman" w:cs="Times New Roman"/>
          <w:sz w:val="28"/>
          <w:szCs w:val="28"/>
          <w:shd w:val="clear" w:color="auto" w:fill="FFFFFF"/>
        </w:rPr>
      </w:pPr>
      <w:r w:rsidRPr="00922CFA">
        <w:rPr>
          <w:rFonts w:ascii="Times New Roman" w:hAnsi="Times New Roman" w:cs="Times New Roman"/>
          <w:sz w:val="28"/>
          <w:szCs w:val="28"/>
          <w:shd w:val="clear" w:color="auto" w:fill="FFFFFF"/>
        </w:rPr>
        <w:t>4 Экологический атлас.</w:t>
      </w:r>
    </w:p>
    <w:p w:rsidR="002B00CF" w:rsidRPr="00922CFA" w:rsidRDefault="002B00CF" w:rsidP="00922CFA">
      <w:pPr>
        <w:jc w:val="both"/>
        <w:rPr>
          <w:rFonts w:ascii="Times New Roman" w:hAnsi="Times New Roman" w:cs="Times New Roman"/>
          <w:sz w:val="28"/>
          <w:szCs w:val="28"/>
          <w:shd w:val="clear" w:color="auto" w:fill="FFFFFF"/>
        </w:rPr>
      </w:pPr>
      <w:r w:rsidRPr="00922CFA">
        <w:rPr>
          <w:rFonts w:ascii="Times New Roman" w:hAnsi="Times New Roman" w:cs="Times New Roman"/>
          <w:sz w:val="28"/>
          <w:szCs w:val="28"/>
          <w:shd w:val="clear" w:color="auto" w:fill="FFFFFF"/>
        </w:rPr>
        <w:t>5 Красная книга Татарстана.</w:t>
      </w:r>
    </w:p>
    <w:p w:rsidR="002B00CF" w:rsidRPr="00922CFA" w:rsidRDefault="002B00CF" w:rsidP="00922CFA">
      <w:pPr>
        <w:jc w:val="both"/>
        <w:rPr>
          <w:rFonts w:ascii="Times New Roman" w:hAnsi="Times New Roman" w:cs="Times New Roman"/>
          <w:sz w:val="28"/>
          <w:szCs w:val="28"/>
          <w:shd w:val="clear" w:color="auto" w:fill="FFFFFF"/>
        </w:rPr>
      </w:pPr>
      <w:r w:rsidRPr="00922CFA">
        <w:rPr>
          <w:rFonts w:ascii="Times New Roman" w:hAnsi="Times New Roman" w:cs="Times New Roman"/>
          <w:sz w:val="28"/>
          <w:szCs w:val="28"/>
          <w:shd w:val="clear" w:color="auto" w:fill="FFFFFF"/>
        </w:rPr>
        <w:t>6 Экология для малышей</w:t>
      </w:r>
    </w:p>
    <w:p w:rsidR="002B00CF" w:rsidRPr="00922CFA" w:rsidRDefault="002B00CF" w:rsidP="00922CFA">
      <w:pPr>
        <w:jc w:val="both"/>
        <w:rPr>
          <w:rFonts w:ascii="Times New Roman" w:hAnsi="Times New Roman" w:cs="Times New Roman"/>
          <w:sz w:val="28"/>
          <w:szCs w:val="28"/>
          <w:shd w:val="clear" w:color="auto" w:fill="FFFFFF"/>
        </w:rPr>
      </w:pPr>
      <w:r w:rsidRPr="00922CFA">
        <w:rPr>
          <w:rFonts w:ascii="Times New Roman" w:hAnsi="Times New Roman" w:cs="Times New Roman"/>
          <w:sz w:val="28"/>
          <w:szCs w:val="28"/>
          <w:shd w:val="clear" w:color="auto" w:fill="FFFFFF"/>
        </w:rPr>
        <w:t>7 Деревья и птицы Республики Татарстан.</w:t>
      </w:r>
    </w:p>
    <w:p w:rsidR="002B00CF" w:rsidRPr="00922CFA" w:rsidRDefault="002B00CF" w:rsidP="00922CFA">
      <w:pPr>
        <w:jc w:val="both"/>
        <w:rPr>
          <w:rFonts w:ascii="Times New Roman" w:hAnsi="Times New Roman" w:cs="Times New Roman"/>
          <w:sz w:val="28"/>
          <w:szCs w:val="28"/>
          <w:shd w:val="clear" w:color="auto" w:fill="FFFFFF"/>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9820B2" w:rsidRPr="00922CFA" w:rsidRDefault="009820B2" w:rsidP="00922CFA">
      <w:pPr>
        <w:tabs>
          <w:tab w:val="left" w:pos="1011"/>
        </w:tabs>
        <w:spacing w:line="360" w:lineRule="auto"/>
        <w:jc w:val="both"/>
        <w:rPr>
          <w:rFonts w:ascii="Times New Roman" w:hAnsi="Times New Roman" w:cs="Times New Roman"/>
          <w:sz w:val="28"/>
          <w:szCs w:val="28"/>
        </w:rPr>
      </w:pPr>
    </w:p>
    <w:p w:rsidR="002B00CF" w:rsidRPr="00922CFA" w:rsidRDefault="009820B2" w:rsidP="00922CFA">
      <w:pPr>
        <w:tabs>
          <w:tab w:val="left" w:pos="1011"/>
        </w:tabs>
        <w:spacing w:line="360" w:lineRule="auto"/>
        <w:jc w:val="both"/>
        <w:rPr>
          <w:rFonts w:ascii="Times New Roman" w:hAnsi="Times New Roman" w:cs="Times New Roman"/>
          <w:b/>
          <w:sz w:val="28"/>
          <w:szCs w:val="28"/>
        </w:rPr>
      </w:pPr>
      <w:r w:rsidRPr="00922CFA">
        <w:rPr>
          <w:rFonts w:ascii="Times New Roman" w:hAnsi="Times New Roman" w:cs="Times New Roman"/>
          <w:sz w:val="28"/>
          <w:szCs w:val="28"/>
        </w:rPr>
        <w:lastRenderedPageBreak/>
        <w:t xml:space="preserve">                              </w:t>
      </w:r>
      <w:r w:rsidR="002B00CF" w:rsidRPr="00922CFA">
        <w:rPr>
          <w:rFonts w:ascii="Times New Roman" w:hAnsi="Times New Roman" w:cs="Times New Roman"/>
          <w:b/>
          <w:sz w:val="28"/>
          <w:szCs w:val="28"/>
        </w:rPr>
        <w:t>Методическое обеспечение</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В процессе работы важно соблюдать несколько основных принципов: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1) Принцип продуктивности – дети и взрослые в процессе взаимоотношений производят совместный продукт, при этом учитываются достижения самого ребёнка с его интересами, чувствами, опытом.</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2) Принцип </w:t>
      </w:r>
      <w:proofErr w:type="spellStart"/>
      <w:r w:rsidRPr="00922CFA">
        <w:rPr>
          <w:rFonts w:ascii="Times New Roman" w:hAnsi="Times New Roman" w:cs="Times New Roman"/>
          <w:sz w:val="28"/>
          <w:szCs w:val="28"/>
        </w:rPr>
        <w:t>культуросообразности</w:t>
      </w:r>
      <w:proofErr w:type="spellEnd"/>
      <w:r w:rsidRPr="00922CFA">
        <w:rPr>
          <w:rFonts w:ascii="Times New Roman" w:hAnsi="Times New Roman" w:cs="Times New Roman"/>
          <w:sz w:val="28"/>
          <w:szCs w:val="28"/>
        </w:rPr>
        <w:t xml:space="preserve"> – ориентация на культурные, духовные, нравственные ценности, имеющие национальное и общечеловеческое значение.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3) Принцип творческо-практической деятельности – вариативности в рамках канона.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4) Принцип коллективности – воспитание у детей социально-значимых качеств, развитие их как членов общества.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Реализация проекта рассчитана  на использование традиционных и нетрадиционных форм воспитания, нестандартных воспитательных технологий, развивающих методов и приемов. </w:t>
      </w:r>
      <w:proofErr w:type="gramStart"/>
      <w:r w:rsidRPr="00922CFA">
        <w:rPr>
          <w:rFonts w:ascii="Times New Roman" w:hAnsi="Times New Roman" w:cs="Times New Roman"/>
          <w:sz w:val="28"/>
          <w:szCs w:val="28"/>
        </w:rPr>
        <w:t xml:space="preserve">Для реализации проекта используются презентации, наглядный материал (карточки, газеты, журналы, книги, схемы иллюстрации, экспонаты, альбомы о животном и растительном мире. </w:t>
      </w:r>
      <w:proofErr w:type="gramEnd"/>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w:t>
      </w: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b/>
          <w:sz w:val="28"/>
          <w:szCs w:val="28"/>
        </w:rPr>
      </w:pPr>
      <w:r w:rsidRPr="00922CFA">
        <w:rPr>
          <w:rFonts w:ascii="Times New Roman" w:hAnsi="Times New Roman" w:cs="Times New Roman"/>
          <w:b/>
          <w:sz w:val="28"/>
          <w:szCs w:val="28"/>
        </w:rPr>
        <w:lastRenderedPageBreak/>
        <w:t>Используемые методики</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Методика Организация занятия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Методика дифференцированного обучения новый материал излагается всем учащимся одинаково, а для практической деятельности предлагается  работа  разного уровня сложности (в зависимости от возраста, способностей и уровня подготовки каждого).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Методика индивидуального обучения (в условиях учебной группы): при такой организации учебного процесса для каждого ребенка (а лучше с его участием) составляется индивидуальный творческий план, который реализуется в оптимальном для него темпе.</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Методика проблемного обучения: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Методика проектной деятельности: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Изучение  темы строится как работа над тематическим проектом, в ходе которого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защиты проекта.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w:t>
      </w:r>
    </w:p>
    <w:p w:rsidR="002B00CF" w:rsidRPr="00922CFA" w:rsidRDefault="002B00CF" w:rsidP="00922CFA">
      <w:pPr>
        <w:tabs>
          <w:tab w:val="left" w:pos="1011"/>
        </w:tabs>
        <w:spacing w:line="360" w:lineRule="auto"/>
        <w:jc w:val="both"/>
        <w:rPr>
          <w:rFonts w:ascii="Times New Roman" w:hAnsi="Times New Roman" w:cs="Times New Roman"/>
          <w:b/>
          <w:sz w:val="28"/>
          <w:szCs w:val="28"/>
        </w:rPr>
      </w:pPr>
    </w:p>
    <w:p w:rsidR="002B00CF" w:rsidRPr="00922CFA" w:rsidRDefault="002B00CF" w:rsidP="00922CFA">
      <w:pPr>
        <w:tabs>
          <w:tab w:val="left" w:pos="1011"/>
        </w:tabs>
        <w:spacing w:line="360" w:lineRule="auto"/>
        <w:jc w:val="both"/>
        <w:rPr>
          <w:rFonts w:ascii="Times New Roman" w:hAnsi="Times New Roman" w:cs="Times New Roman"/>
          <w:b/>
          <w:sz w:val="28"/>
          <w:szCs w:val="28"/>
        </w:rPr>
      </w:pPr>
    </w:p>
    <w:p w:rsidR="002B00CF" w:rsidRPr="00922CFA" w:rsidRDefault="002B00CF" w:rsidP="00922CFA">
      <w:pPr>
        <w:tabs>
          <w:tab w:val="left" w:pos="1011"/>
        </w:tabs>
        <w:spacing w:line="360" w:lineRule="auto"/>
        <w:jc w:val="both"/>
        <w:rPr>
          <w:rFonts w:ascii="Times New Roman" w:hAnsi="Times New Roman" w:cs="Times New Roman"/>
          <w:b/>
          <w:sz w:val="28"/>
          <w:szCs w:val="28"/>
        </w:rPr>
      </w:pPr>
      <w:r w:rsidRPr="00922CFA">
        <w:rPr>
          <w:rFonts w:ascii="Times New Roman" w:hAnsi="Times New Roman" w:cs="Times New Roman"/>
          <w:b/>
          <w:sz w:val="28"/>
          <w:szCs w:val="28"/>
        </w:rPr>
        <w:lastRenderedPageBreak/>
        <w:t>Используемые средства обучения</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w:t>
      </w:r>
      <w:proofErr w:type="gramStart"/>
      <w:r w:rsidRPr="00922CFA">
        <w:rPr>
          <w:rFonts w:ascii="Times New Roman" w:hAnsi="Times New Roman" w:cs="Times New Roman"/>
          <w:sz w:val="28"/>
          <w:szCs w:val="28"/>
        </w:rPr>
        <w:t xml:space="preserve">Простые средства: словесные Книги, журналы (и другие тексты), раздаточные материалы (наборы упражнений, заданий, схем, описаний и др.); визуальные реальные предметы, модели, макеты, рисунки, карты, муляжи, коллекции и т.д.; Сложные средства: </w:t>
      </w:r>
      <w:proofErr w:type="spellStart"/>
      <w:r w:rsidRPr="00922CFA">
        <w:rPr>
          <w:rFonts w:ascii="Times New Roman" w:hAnsi="Times New Roman" w:cs="Times New Roman"/>
          <w:sz w:val="28"/>
          <w:szCs w:val="28"/>
        </w:rPr>
        <w:t>аудиальные</w:t>
      </w:r>
      <w:proofErr w:type="spellEnd"/>
      <w:r w:rsidRPr="00922CFA">
        <w:rPr>
          <w:rFonts w:ascii="Times New Roman" w:hAnsi="Times New Roman" w:cs="Times New Roman"/>
          <w:sz w:val="28"/>
          <w:szCs w:val="28"/>
        </w:rPr>
        <w:t xml:space="preserve"> проигрыватель, магнитофон, аудиозапись;  </w:t>
      </w:r>
      <w:proofErr w:type="spellStart"/>
      <w:r w:rsidRPr="00922CFA">
        <w:rPr>
          <w:rFonts w:ascii="Times New Roman" w:hAnsi="Times New Roman" w:cs="Times New Roman"/>
          <w:sz w:val="28"/>
          <w:szCs w:val="28"/>
        </w:rPr>
        <w:t>аудивизуальные</w:t>
      </w:r>
      <w:proofErr w:type="spellEnd"/>
      <w:r w:rsidRPr="00922CFA">
        <w:rPr>
          <w:rFonts w:ascii="Times New Roman" w:hAnsi="Times New Roman" w:cs="Times New Roman"/>
          <w:sz w:val="28"/>
          <w:szCs w:val="28"/>
        </w:rPr>
        <w:t xml:space="preserve">  телевизор, видеомагнитофон, видеофильм; средства автоматизации процесса обучения компьютеры, информационные системы, телекоммуникационные сети, обучающие кабинеты, компьютерные программы.  </w:t>
      </w:r>
      <w:proofErr w:type="gramEnd"/>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Методы обучения:</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Словесный: ● объяснение нового материала; ● рассказ обзорный для раскрытия новой темы; ● беседы с учащимися в процессе изучения темы; Наглядный:  применение наглядных пособий, географических карт, предметов и документов музейного значения, технических средств; Практический:  работа с географическими картами, макетами, иллюстрациями, предметами из музейного фонда; </w:t>
      </w:r>
    </w:p>
    <w:p w:rsidR="002B00CF" w:rsidRPr="00922CFA" w:rsidRDefault="002B00CF" w:rsidP="00922CFA">
      <w:pPr>
        <w:tabs>
          <w:tab w:val="left" w:pos="1011"/>
        </w:tabs>
        <w:spacing w:line="360" w:lineRule="auto"/>
        <w:jc w:val="both"/>
        <w:rPr>
          <w:rFonts w:ascii="Times New Roman" w:hAnsi="Times New Roman" w:cs="Times New Roman"/>
          <w:sz w:val="28"/>
          <w:szCs w:val="28"/>
        </w:rPr>
      </w:pP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Игровой: создание специальных ситуаций, моделирующих реальную ситуацию, из которой ребятам предлагается найти выход;  Исследовательский:  выполнение детьми определенных исследовательских заданий во время занятия. </w:t>
      </w:r>
    </w:p>
    <w:p w:rsidR="002B00CF" w:rsidRPr="00922CFA" w:rsidRDefault="002B00CF" w:rsidP="00922CFA">
      <w:pPr>
        <w:tabs>
          <w:tab w:val="left" w:pos="1011"/>
        </w:tabs>
        <w:spacing w:line="360" w:lineRule="auto"/>
        <w:jc w:val="both"/>
        <w:rPr>
          <w:rFonts w:ascii="Times New Roman" w:hAnsi="Times New Roman" w:cs="Times New Roman"/>
          <w:sz w:val="28"/>
          <w:szCs w:val="28"/>
        </w:rPr>
      </w:pPr>
      <w:proofErr w:type="gramStart"/>
      <w:r w:rsidRPr="00922CFA">
        <w:rPr>
          <w:rFonts w:ascii="Times New Roman" w:hAnsi="Times New Roman" w:cs="Times New Roman"/>
          <w:sz w:val="28"/>
          <w:szCs w:val="28"/>
        </w:rPr>
        <w:t>Формы обучения:  приобретение теоретических знаний во время аудиторных занятий;  проблемное изложение материала, с помощью которого дети сами решают возникающие познавательные задачи;  беседы с учащимися в процессе изучения темы;  заслушивание сообщений и докладов, обучающихся по определенной теме; самостоятельная работа с книгами;  работа с иллюстрациями;  просмотр видео и слайд - фильмов по изучаемой теме;</w:t>
      </w:r>
      <w:proofErr w:type="gramEnd"/>
      <w:r w:rsidRPr="00922CFA">
        <w:rPr>
          <w:rFonts w:ascii="Times New Roman" w:hAnsi="Times New Roman" w:cs="Times New Roman"/>
          <w:sz w:val="28"/>
          <w:szCs w:val="28"/>
        </w:rPr>
        <w:t xml:space="preserve">  </w:t>
      </w:r>
      <w:proofErr w:type="gramStart"/>
      <w:r w:rsidRPr="00922CFA">
        <w:rPr>
          <w:rFonts w:ascii="Times New Roman" w:hAnsi="Times New Roman" w:cs="Times New Roman"/>
          <w:sz w:val="28"/>
          <w:szCs w:val="28"/>
        </w:rPr>
        <w:t xml:space="preserve">практическая работа по изготовлению макетов и муляжей;  </w:t>
      </w:r>
      <w:r w:rsidRPr="00922CFA">
        <w:rPr>
          <w:rFonts w:ascii="Times New Roman" w:hAnsi="Times New Roman" w:cs="Times New Roman"/>
          <w:sz w:val="28"/>
          <w:szCs w:val="28"/>
        </w:rPr>
        <w:lastRenderedPageBreak/>
        <w:t>развивающие игры, стимулирующие познавательные процессы;  экскурсии в музеи города;  экскурсии в музей ДДТ; Особенность программы заключается в том, что при составлении тем и маршрутов надо соответствующим образом выбрать последовательность прогулок, их взаимосвязь с аудиторными занятиями, логично включить сюда планируемое посещение музеев, выставок, театров, найти необходимую форму подачи материала.</w:t>
      </w:r>
      <w:proofErr w:type="gramEnd"/>
      <w:r w:rsidRPr="00922CFA">
        <w:rPr>
          <w:rFonts w:ascii="Times New Roman" w:hAnsi="Times New Roman" w:cs="Times New Roman"/>
          <w:sz w:val="28"/>
          <w:szCs w:val="28"/>
        </w:rPr>
        <w:t xml:space="preserve"> В аудитории и на прогулках материал излагается по-разному. В занятиях на улице главное – ощущение реального городского пространства, его восприятие. На прогулке надо показывать и смотреть, в то время как в аудитории – больше рассказывать и слушать. Прогулки строятся так, чтобы показывать и анализировать </w:t>
      </w:r>
      <w:proofErr w:type="gramStart"/>
      <w:r w:rsidRPr="00922CFA">
        <w:rPr>
          <w:rFonts w:ascii="Times New Roman" w:hAnsi="Times New Roman" w:cs="Times New Roman"/>
          <w:sz w:val="28"/>
          <w:szCs w:val="28"/>
        </w:rPr>
        <w:t>увиденное</w:t>
      </w:r>
      <w:proofErr w:type="gramEnd"/>
      <w:r w:rsidRPr="00922CFA">
        <w:rPr>
          <w:rFonts w:ascii="Times New Roman" w:hAnsi="Times New Roman" w:cs="Times New Roman"/>
          <w:sz w:val="28"/>
          <w:szCs w:val="28"/>
        </w:rPr>
        <w:t>: как застраивалась улица, почему она поворачивает в ту или иную сторону, чем объяснить неровности городского рельефа, почему один двор просторный, а другой тесный. В результате вырабатывается умение видеть</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город, читать его, как читают книгу. Программа даёт учащимся метод познания города, который в будущем можно использовать самостоятельно. Особое внимание уделяется практической работе по сбору природных материалов</w:t>
      </w:r>
      <w:proofErr w:type="gramStart"/>
      <w:r w:rsidRPr="00922CFA">
        <w:rPr>
          <w:rFonts w:ascii="Times New Roman" w:hAnsi="Times New Roman" w:cs="Times New Roman"/>
          <w:sz w:val="28"/>
          <w:szCs w:val="28"/>
        </w:rPr>
        <w:t xml:space="preserve">.. </w:t>
      </w:r>
      <w:proofErr w:type="gramEnd"/>
      <w:r w:rsidRPr="00922CFA">
        <w:rPr>
          <w:rFonts w:ascii="Times New Roman" w:hAnsi="Times New Roman" w:cs="Times New Roman"/>
          <w:sz w:val="28"/>
          <w:szCs w:val="28"/>
        </w:rPr>
        <w:t>Занятия развивают у учащихся стремление самим собирать такие материалы и составлять коллекции. Подготовка сообщений, докладов и экскурсий позволяет активно воспринимать город, вырабатывает навыки работы с источниками, учит внимательно слушать друг друга, вдумчиво относиться к изучаемому материалу. В старших классах приобретённые навыки могут служить хорошей основой для серьёзной исследовательской работы и выступлений с докладами на научно-практических конференциях учащихся.  Учащиеся, проявившие склонность к исследовательской работе, сбору и анализу материалов по экологии</w:t>
      </w:r>
      <w:proofErr w:type="gramStart"/>
      <w:r w:rsidRPr="00922CFA">
        <w:rPr>
          <w:rFonts w:ascii="Times New Roman" w:hAnsi="Times New Roman" w:cs="Times New Roman"/>
          <w:sz w:val="28"/>
          <w:szCs w:val="28"/>
        </w:rPr>
        <w:t xml:space="preserve"> ,</w:t>
      </w:r>
      <w:proofErr w:type="gramEnd"/>
      <w:r w:rsidRPr="00922CFA">
        <w:rPr>
          <w:rFonts w:ascii="Times New Roman" w:hAnsi="Times New Roman" w:cs="Times New Roman"/>
          <w:sz w:val="28"/>
          <w:szCs w:val="28"/>
        </w:rPr>
        <w:t xml:space="preserve"> могут участвовать в научно-практических конференциях учащихся, готовить свои исследования к публикации.  </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w:t>
      </w:r>
    </w:p>
    <w:p w:rsidR="002B00CF" w:rsidRPr="00922CFA" w:rsidRDefault="002B00CF" w:rsidP="00922CFA">
      <w:pPr>
        <w:tabs>
          <w:tab w:val="left" w:pos="1011"/>
        </w:tabs>
        <w:spacing w:line="360" w:lineRule="auto"/>
        <w:jc w:val="both"/>
        <w:rPr>
          <w:rFonts w:ascii="Times New Roman" w:hAnsi="Times New Roman" w:cs="Times New Roman"/>
          <w:b/>
          <w:sz w:val="28"/>
          <w:szCs w:val="28"/>
        </w:rPr>
      </w:pPr>
      <w:r w:rsidRPr="00922CFA">
        <w:rPr>
          <w:rFonts w:ascii="Times New Roman" w:hAnsi="Times New Roman" w:cs="Times New Roman"/>
          <w:b/>
          <w:sz w:val="28"/>
          <w:szCs w:val="28"/>
        </w:rPr>
        <w:lastRenderedPageBreak/>
        <w:t>Условия реализации программы</w:t>
      </w:r>
    </w:p>
    <w:p w:rsidR="002B00CF" w:rsidRPr="00922CFA" w:rsidRDefault="002B00CF" w:rsidP="00922CFA">
      <w:pPr>
        <w:tabs>
          <w:tab w:val="left" w:pos="1011"/>
        </w:tabs>
        <w:spacing w:line="360" w:lineRule="auto"/>
        <w:jc w:val="both"/>
        <w:rPr>
          <w:rFonts w:ascii="Times New Roman" w:hAnsi="Times New Roman" w:cs="Times New Roman"/>
          <w:sz w:val="28"/>
          <w:szCs w:val="28"/>
        </w:rPr>
      </w:pPr>
      <w:r w:rsidRPr="00922CFA">
        <w:rPr>
          <w:rFonts w:ascii="Times New Roman" w:hAnsi="Times New Roman" w:cs="Times New Roman"/>
          <w:sz w:val="28"/>
          <w:szCs w:val="28"/>
        </w:rPr>
        <w:t xml:space="preserve"> Для теоретических занятий необходимо учебное помещение, оснащённое аудио-, видео-, проекционной и компьютерной  техникой – для просмотра и изучения различных учебных пособий, исторических и дидактических материалов; дидактические пособия; карты Лениногорска и Лениногорского района, видео-, фото-, аудио- и компьютерные материалы по истории и архитектуре.  </w:t>
      </w:r>
    </w:p>
    <w:p w:rsidR="002B00CF" w:rsidRPr="00922CFA" w:rsidRDefault="002B00CF" w:rsidP="00922CFA">
      <w:pPr>
        <w:jc w:val="both"/>
        <w:rPr>
          <w:rFonts w:ascii="Times New Roman" w:hAnsi="Times New Roman" w:cs="Times New Roman"/>
          <w:sz w:val="28"/>
          <w:szCs w:val="28"/>
        </w:rPr>
      </w:pPr>
    </w:p>
    <w:p w:rsidR="0097587E" w:rsidRPr="00922CFA" w:rsidRDefault="0097587E" w:rsidP="00922CFA">
      <w:pPr>
        <w:jc w:val="both"/>
        <w:rPr>
          <w:rFonts w:ascii="Times New Roman" w:hAnsi="Times New Roman" w:cs="Times New Roman"/>
          <w:sz w:val="28"/>
          <w:szCs w:val="28"/>
        </w:rPr>
      </w:pPr>
    </w:p>
    <w:p w:rsidR="0097587E" w:rsidRPr="00922CFA" w:rsidRDefault="0097587E" w:rsidP="00922CFA">
      <w:pPr>
        <w:jc w:val="both"/>
        <w:rPr>
          <w:rFonts w:ascii="Times New Roman" w:hAnsi="Times New Roman" w:cs="Times New Roman"/>
          <w:sz w:val="28"/>
          <w:szCs w:val="28"/>
        </w:rPr>
      </w:pPr>
    </w:p>
    <w:p w:rsidR="0097587E" w:rsidRPr="00922CFA" w:rsidRDefault="0097587E" w:rsidP="00922CFA">
      <w:pPr>
        <w:jc w:val="both"/>
        <w:rPr>
          <w:rFonts w:ascii="Times New Roman" w:hAnsi="Times New Roman" w:cs="Times New Roman"/>
          <w:sz w:val="28"/>
          <w:szCs w:val="28"/>
        </w:rPr>
      </w:pPr>
    </w:p>
    <w:p w:rsidR="0097587E" w:rsidRPr="00922CFA" w:rsidRDefault="0097587E" w:rsidP="00922CFA">
      <w:pPr>
        <w:jc w:val="both"/>
        <w:rPr>
          <w:rFonts w:ascii="Times New Roman" w:hAnsi="Times New Roman" w:cs="Times New Roman"/>
          <w:sz w:val="28"/>
          <w:szCs w:val="28"/>
        </w:rPr>
      </w:pPr>
    </w:p>
    <w:p w:rsidR="0097587E" w:rsidRPr="00922CFA" w:rsidRDefault="0097587E" w:rsidP="00922CFA">
      <w:pPr>
        <w:jc w:val="both"/>
        <w:rPr>
          <w:rFonts w:ascii="Times New Roman" w:hAnsi="Times New Roman" w:cs="Times New Roman"/>
          <w:sz w:val="28"/>
          <w:szCs w:val="28"/>
        </w:rPr>
      </w:pPr>
    </w:p>
    <w:p w:rsidR="005501FA" w:rsidRPr="00922CFA" w:rsidRDefault="005501FA" w:rsidP="00922CFA">
      <w:pPr>
        <w:tabs>
          <w:tab w:val="left" w:pos="9638"/>
        </w:tabs>
        <w:spacing w:line="360" w:lineRule="auto"/>
        <w:ind w:left="1287"/>
        <w:jc w:val="both"/>
        <w:rPr>
          <w:rFonts w:ascii="Times New Roman" w:hAnsi="Times New Roman" w:cs="Times New Roman"/>
          <w:sz w:val="28"/>
          <w:szCs w:val="28"/>
        </w:rPr>
      </w:pPr>
      <w:r w:rsidRPr="00922CFA">
        <w:rPr>
          <w:rFonts w:ascii="Times New Roman" w:hAnsi="Times New Roman" w:cs="Times New Roman"/>
          <w:sz w:val="28"/>
          <w:szCs w:val="28"/>
        </w:rPr>
        <w:t xml:space="preserve"> </w:t>
      </w: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p w:rsidR="005501FA" w:rsidRPr="00922CFA" w:rsidRDefault="002B00CF" w:rsidP="00922CFA">
      <w:pPr>
        <w:jc w:val="both"/>
        <w:rPr>
          <w:rFonts w:ascii="Times New Roman" w:hAnsi="Times New Roman" w:cs="Times New Roman"/>
          <w:sz w:val="28"/>
          <w:szCs w:val="28"/>
        </w:rPr>
      </w:pPr>
      <w:r w:rsidRPr="00922CFA">
        <w:rPr>
          <w:rFonts w:ascii="Times New Roman" w:hAnsi="Times New Roman" w:cs="Times New Roman"/>
          <w:sz w:val="28"/>
          <w:szCs w:val="28"/>
        </w:rPr>
        <w:lastRenderedPageBreak/>
        <w:t xml:space="preserve">                             </w:t>
      </w:r>
      <w:r w:rsidR="005501FA" w:rsidRPr="00922CFA">
        <w:rPr>
          <w:rFonts w:ascii="Times New Roman" w:hAnsi="Times New Roman" w:cs="Times New Roman"/>
          <w:sz w:val="28"/>
          <w:szCs w:val="28"/>
        </w:rPr>
        <w:t>Список использованной литературы</w:t>
      </w:r>
      <w:r w:rsidR="00AD5106" w:rsidRPr="00922CFA">
        <w:rPr>
          <w:rFonts w:ascii="Times New Roman" w:hAnsi="Times New Roman" w:cs="Times New Roman"/>
          <w:sz w:val="28"/>
          <w:szCs w:val="28"/>
        </w:rPr>
        <w:t>.</w:t>
      </w:r>
    </w:p>
    <w:p w:rsidR="005501FA" w:rsidRPr="00922CFA" w:rsidRDefault="00AD5106" w:rsidP="00922CFA">
      <w:pPr>
        <w:jc w:val="both"/>
        <w:rPr>
          <w:rFonts w:ascii="Times New Roman" w:hAnsi="Times New Roman" w:cs="Times New Roman"/>
          <w:sz w:val="28"/>
          <w:szCs w:val="28"/>
        </w:rPr>
      </w:pPr>
      <w:r w:rsidRPr="00922CFA">
        <w:rPr>
          <w:rFonts w:ascii="Times New Roman" w:hAnsi="Times New Roman" w:cs="Times New Roman"/>
          <w:sz w:val="28"/>
          <w:szCs w:val="28"/>
        </w:rPr>
        <w:t xml:space="preserve">1 </w:t>
      </w:r>
      <w:r w:rsidR="005501FA" w:rsidRPr="00922CFA">
        <w:rPr>
          <w:rFonts w:ascii="Times New Roman" w:hAnsi="Times New Roman" w:cs="Times New Roman"/>
          <w:sz w:val="28"/>
          <w:szCs w:val="28"/>
        </w:rPr>
        <w:t>Ибрагимова Деревья и кустарники вокруг нас.</w:t>
      </w:r>
    </w:p>
    <w:p w:rsidR="005501FA" w:rsidRPr="00922CFA" w:rsidRDefault="00AD5106" w:rsidP="00922CFA">
      <w:pPr>
        <w:jc w:val="both"/>
        <w:rPr>
          <w:rFonts w:ascii="Times New Roman" w:hAnsi="Times New Roman" w:cs="Times New Roman"/>
          <w:sz w:val="28"/>
          <w:szCs w:val="28"/>
        </w:rPr>
      </w:pPr>
      <w:r w:rsidRPr="00922CFA">
        <w:rPr>
          <w:rFonts w:ascii="Times New Roman" w:hAnsi="Times New Roman" w:cs="Times New Roman"/>
          <w:sz w:val="28"/>
          <w:szCs w:val="28"/>
        </w:rPr>
        <w:t>2</w:t>
      </w:r>
      <w:r w:rsidR="005501FA" w:rsidRPr="00922CFA">
        <w:rPr>
          <w:rFonts w:ascii="Times New Roman" w:hAnsi="Times New Roman" w:cs="Times New Roman"/>
          <w:sz w:val="28"/>
          <w:szCs w:val="28"/>
        </w:rPr>
        <w:t xml:space="preserve"> </w:t>
      </w:r>
      <w:proofErr w:type="spellStart"/>
      <w:r w:rsidR="005501FA" w:rsidRPr="00922CFA">
        <w:rPr>
          <w:rFonts w:ascii="Times New Roman" w:hAnsi="Times New Roman" w:cs="Times New Roman"/>
          <w:sz w:val="28"/>
          <w:szCs w:val="28"/>
        </w:rPr>
        <w:t>Калегина</w:t>
      </w:r>
      <w:proofErr w:type="spellEnd"/>
      <w:r w:rsidR="005501FA" w:rsidRPr="00922CFA">
        <w:rPr>
          <w:rFonts w:ascii="Times New Roman" w:hAnsi="Times New Roman" w:cs="Times New Roman"/>
          <w:sz w:val="28"/>
          <w:szCs w:val="28"/>
        </w:rPr>
        <w:t xml:space="preserve">  Н.Г. </w:t>
      </w:r>
      <w:proofErr w:type="spellStart"/>
      <w:r w:rsidR="005501FA" w:rsidRPr="00922CFA">
        <w:rPr>
          <w:rFonts w:ascii="Times New Roman" w:hAnsi="Times New Roman" w:cs="Times New Roman"/>
          <w:sz w:val="28"/>
          <w:szCs w:val="28"/>
        </w:rPr>
        <w:t>Природинка</w:t>
      </w:r>
      <w:proofErr w:type="spellEnd"/>
      <w:r w:rsidR="005501FA" w:rsidRPr="00922CFA">
        <w:rPr>
          <w:rFonts w:ascii="Times New Roman" w:hAnsi="Times New Roman" w:cs="Times New Roman"/>
          <w:sz w:val="28"/>
          <w:szCs w:val="28"/>
        </w:rPr>
        <w:t xml:space="preserve">. Книга о маленьких. Для больших и маленьких. Методическое пособие по экологическому воспитанию дошкольников и младших школьников.- Казань ,2005г </w:t>
      </w:r>
    </w:p>
    <w:p w:rsidR="00AD5106" w:rsidRPr="00922CFA" w:rsidRDefault="00ED1744" w:rsidP="00922CFA">
      <w:pPr>
        <w:pStyle w:val="a5"/>
        <w:shd w:val="clear" w:color="auto" w:fill="FFFFFF"/>
        <w:jc w:val="both"/>
        <w:rPr>
          <w:color w:val="000000"/>
          <w:sz w:val="28"/>
          <w:szCs w:val="28"/>
        </w:rPr>
      </w:pPr>
      <w:r w:rsidRPr="00922CFA">
        <w:rPr>
          <w:color w:val="000000"/>
          <w:sz w:val="28"/>
          <w:szCs w:val="28"/>
        </w:rPr>
        <w:t xml:space="preserve">3 </w:t>
      </w:r>
      <w:r w:rsidR="00AD5106" w:rsidRPr="00922CFA">
        <w:rPr>
          <w:color w:val="000000"/>
          <w:sz w:val="28"/>
          <w:szCs w:val="28"/>
        </w:rPr>
        <w:t>Интернет ресурсы: http://</w:t>
      </w:r>
      <w:hyperlink r:id="rId7" w:history="1">
        <w:r w:rsidR="00AD5106" w:rsidRPr="00922CFA">
          <w:rPr>
            <w:rStyle w:val="a3"/>
            <w:sz w:val="28"/>
            <w:szCs w:val="28"/>
          </w:rPr>
          <w:t>veselajashkola.ru/shkola/sovremennoe-ekologicheskoe-vospitanie-v-shkole/</w:t>
        </w:r>
      </w:hyperlink>
    </w:p>
    <w:p w:rsidR="00AD5106" w:rsidRPr="00922CFA" w:rsidRDefault="00ED1744" w:rsidP="00922CFA">
      <w:pPr>
        <w:pStyle w:val="a5"/>
        <w:shd w:val="clear" w:color="auto" w:fill="FFFFFF"/>
        <w:jc w:val="both"/>
        <w:rPr>
          <w:color w:val="000000"/>
          <w:sz w:val="28"/>
          <w:szCs w:val="28"/>
        </w:rPr>
      </w:pPr>
      <w:r w:rsidRPr="00922CFA">
        <w:rPr>
          <w:color w:val="000000"/>
          <w:sz w:val="28"/>
          <w:szCs w:val="28"/>
        </w:rPr>
        <w:t xml:space="preserve">4 </w:t>
      </w:r>
      <w:r w:rsidR="00AD5106" w:rsidRPr="00922CFA">
        <w:rPr>
          <w:color w:val="000000"/>
          <w:sz w:val="28"/>
          <w:szCs w:val="28"/>
        </w:rPr>
        <w:t>Скворцова Т. А. Из опыта работы по воспитанию экологической культуры в коррекционной школе VIII вида // Школьная педагогика. — 2016. — №</w:t>
      </w:r>
    </w:p>
    <w:p w:rsidR="00AD5106" w:rsidRPr="00922CFA" w:rsidRDefault="00ED1744" w:rsidP="00922CFA">
      <w:pPr>
        <w:pStyle w:val="a5"/>
        <w:shd w:val="clear" w:color="auto" w:fill="FFFFFF"/>
        <w:jc w:val="both"/>
        <w:rPr>
          <w:color w:val="000000"/>
          <w:sz w:val="28"/>
          <w:szCs w:val="28"/>
        </w:rPr>
      </w:pPr>
      <w:r w:rsidRPr="00922CFA">
        <w:rPr>
          <w:color w:val="000000"/>
          <w:sz w:val="28"/>
          <w:szCs w:val="28"/>
        </w:rPr>
        <w:t xml:space="preserve">5 </w:t>
      </w:r>
      <w:r w:rsidR="00AD5106" w:rsidRPr="00922CFA">
        <w:rPr>
          <w:color w:val="000000"/>
          <w:sz w:val="28"/>
          <w:szCs w:val="28"/>
        </w:rPr>
        <w:t xml:space="preserve">Букин, А.П. В дружбе с людьми и природой. / – А.П. Букин. - М.: Просвещение, 1991. – 196 </w:t>
      </w:r>
      <w:proofErr w:type="gramStart"/>
      <w:r w:rsidR="00AD5106" w:rsidRPr="00922CFA">
        <w:rPr>
          <w:color w:val="000000"/>
          <w:sz w:val="28"/>
          <w:szCs w:val="28"/>
        </w:rPr>
        <w:t>с</w:t>
      </w:r>
      <w:proofErr w:type="gramEnd"/>
      <w:r w:rsidR="00AD5106" w:rsidRPr="00922CFA">
        <w:rPr>
          <w:color w:val="000000"/>
          <w:sz w:val="28"/>
          <w:szCs w:val="28"/>
        </w:rPr>
        <w:t>.</w:t>
      </w:r>
    </w:p>
    <w:p w:rsidR="00AD5106" w:rsidRPr="00922CFA" w:rsidRDefault="00ED1744" w:rsidP="00922CFA">
      <w:pPr>
        <w:pStyle w:val="a5"/>
        <w:shd w:val="clear" w:color="auto" w:fill="FFFFFF"/>
        <w:jc w:val="both"/>
        <w:rPr>
          <w:color w:val="000000"/>
          <w:sz w:val="28"/>
          <w:szCs w:val="28"/>
        </w:rPr>
      </w:pPr>
      <w:r w:rsidRPr="00922CFA">
        <w:rPr>
          <w:color w:val="000000"/>
          <w:sz w:val="28"/>
          <w:szCs w:val="28"/>
        </w:rPr>
        <w:t xml:space="preserve">6 </w:t>
      </w:r>
      <w:r w:rsidR="00AD5106" w:rsidRPr="00922CFA">
        <w:rPr>
          <w:color w:val="000000"/>
          <w:sz w:val="28"/>
          <w:szCs w:val="28"/>
        </w:rPr>
        <w:t xml:space="preserve">Колесникова, И. А Воспитательная деятельность педагога: </w:t>
      </w:r>
      <w:proofErr w:type="spellStart"/>
      <w:r w:rsidR="00AD5106" w:rsidRPr="00922CFA">
        <w:rPr>
          <w:color w:val="000000"/>
          <w:sz w:val="28"/>
          <w:szCs w:val="28"/>
        </w:rPr>
        <w:t>Учеб</w:t>
      </w:r>
      <w:proofErr w:type="gramStart"/>
      <w:r w:rsidR="00AD5106" w:rsidRPr="00922CFA">
        <w:rPr>
          <w:color w:val="000000"/>
          <w:sz w:val="28"/>
          <w:szCs w:val="28"/>
        </w:rPr>
        <w:t>.п</w:t>
      </w:r>
      <w:proofErr w:type="gramEnd"/>
      <w:r w:rsidR="00AD5106" w:rsidRPr="00922CFA">
        <w:rPr>
          <w:color w:val="000000"/>
          <w:sz w:val="28"/>
          <w:szCs w:val="28"/>
        </w:rPr>
        <w:t>особие</w:t>
      </w:r>
      <w:proofErr w:type="spellEnd"/>
      <w:r w:rsidR="00AD5106" w:rsidRPr="00922CFA">
        <w:rPr>
          <w:color w:val="000000"/>
          <w:sz w:val="28"/>
          <w:szCs w:val="28"/>
        </w:rPr>
        <w:t xml:space="preserve"> для студ. </w:t>
      </w:r>
      <w:proofErr w:type="spellStart"/>
      <w:r w:rsidR="00AD5106" w:rsidRPr="00922CFA">
        <w:rPr>
          <w:color w:val="000000"/>
          <w:sz w:val="28"/>
          <w:szCs w:val="28"/>
        </w:rPr>
        <w:t>высш</w:t>
      </w:r>
      <w:proofErr w:type="spellEnd"/>
      <w:r w:rsidR="00AD5106" w:rsidRPr="00922CFA">
        <w:rPr>
          <w:color w:val="000000"/>
          <w:sz w:val="28"/>
          <w:szCs w:val="28"/>
        </w:rPr>
        <w:t xml:space="preserve">. учеб. заведений / И.А. Колесникова, Н.М. </w:t>
      </w:r>
      <w:proofErr w:type="spellStart"/>
      <w:r w:rsidR="00AD5106" w:rsidRPr="00922CFA">
        <w:rPr>
          <w:color w:val="000000"/>
          <w:sz w:val="28"/>
          <w:szCs w:val="28"/>
        </w:rPr>
        <w:t>Борытко</w:t>
      </w:r>
      <w:proofErr w:type="spellEnd"/>
      <w:r w:rsidR="00AD5106" w:rsidRPr="00922CFA">
        <w:rPr>
          <w:color w:val="000000"/>
          <w:sz w:val="28"/>
          <w:szCs w:val="28"/>
        </w:rPr>
        <w:t>, С.Д. Поляков, Н.Л. М.: Издательский центр «Академия», 2005. – 218 с.</w:t>
      </w:r>
    </w:p>
    <w:p w:rsidR="00AD5106" w:rsidRPr="00922CFA" w:rsidRDefault="00ED1744" w:rsidP="00922CFA">
      <w:pPr>
        <w:pStyle w:val="a5"/>
        <w:shd w:val="clear" w:color="auto" w:fill="FFFFFF"/>
        <w:jc w:val="both"/>
        <w:rPr>
          <w:color w:val="000000"/>
          <w:sz w:val="28"/>
          <w:szCs w:val="28"/>
        </w:rPr>
      </w:pPr>
      <w:r w:rsidRPr="00922CFA">
        <w:rPr>
          <w:color w:val="000000"/>
          <w:sz w:val="28"/>
          <w:szCs w:val="28"/>
        </w:rPr>
        <w:t xml:space="preserve">7 </w:t>
      </w:r>
      <w:proofErr w:type="spellStart"/>
      <w:r w:rsidR="00AD5106" w:rsidRPr="00922CFA">
        <w:rPr>
          <w:color w:val="000000"/>
          <w:sz w:val="28"/>
          <w:szCs w:val="28"/>
        </w:rPr>
        <w:t>Дерябо</w:t>
      </w:r>
      <w:proofErr w:type="spellEnd"/>
      <w:r w:rsidR="00AD5106" w:rsidRPr="00922CFA">
        <w:rPr>
          <w:color w:val="000000"/>
          <w:sz w:val="28"/>
          <w:szCs w:val="28"/>
        </w:rPr>
        <w:t xml:space="preserve">, С.Д., Экологическая педагогика и психология / С.Д. </w:t>
      </w:r>
      <w:proofErr w:type="spellStart"/>
      <w:r w:rsidR="00AD5106" w:rsidRPr="00922CFA">
        <w:rPr>
          <w:color w:val="000000"/>
          <w:sz w:val="28"/>
          <w:szCs w:val="28"/>
        </w:rPr>
        <w:t>Дерябо</w:t>
      </w:r>
      <w:proofErr w:type="spellEnd"/>
      <w:r w:rsidR="00AD5106" w:rsidRPr="00922CFA">
        <w:rPr>
          <w:color w:val="000000"/>
          <w:sz w:val="28"/>
          <w:szCs w:val="28"/>
        </w:rPr>
        <w:t xml:space="preserve">, В.А. </w:t>
      </w:r>
      <w:proofErr w:type="spellStart"/>
      <w:r w:rsidR="00AD5106" w:rsidRPr="00922CFA">
        <w:rPr>
          <w:color w:val="000000"/>
          <w:sz w:val="28"/>
          <w:szCs w:val="28"/>
        </w:rPr>
        <w:t>Ясвин</w:t>
      </w:r>
      <w:proofErr w:type="spellEnd"/>
      <w:r w:rsidR="00AD5106" w:rsidRPr="00922CFA">
        <w:rPr>
          <w:color w:val="000000"/>
          <w:sz w:val="28"/>
          <w:szCs w:val="28"/>
        </w:rPr>
        <w:t xml:space="preserve">. - Ростов </w:t>
      </w:r>
      <w:proofErr w:type="gramStart"/>
      <w:r w:rsidR="00AD5106" w:rsidRPr="00922CFA">
        <w:rPr>
          <w:color w:val="000000"/>
          <w:sz w:val="28"/>
          <w:szCs w:val="28"/>
        </w:rPr>
        <w:t>–</w:t>
      </w:r>
      <w:proofErr w:type="spellStart"/>
      <w:r w:rsidR="00AD5106" w:rsidRPr="00922CFA">
        <w:rPr>
          <w:color w:val="000000"/>
          <w:sz w:val="28"/>
          <w:szCs w:val="28"/>
        </w:rPr>
        <w:t>н</w:t>
      </w:r>
      <w:proofErr w:type="gramEnd"/>
      <w:r w:rsidR="00AD5106" w:rsidRPr="00922CFA">
        <w:rPr>
          <w:color w:val="000000"/>
          <w:sz w:val="28"/>
          <w:szCs w:val="28"/>
        </w:rPr>
        <w:t>а-Дону</w:t>
      </w:r>
      <w:proofErr w:type="spellEnd"/>
      <w:r w:rsidR="00AD5106" w:rsidRPr="00922CFA">
        <w:rPr>
          <w:color w:val="000000"/>
          <w:sz w:val="28"/>
          <w:szCs w:val="28"/>
        </w:rPr>
        <w:t>, 1996. – 164 с.</w:t>
      </w:r>
    </w:p>
    <w:p w:rsidR="00AD5106" w:rsidRPr="00922CFA" w:rsidRDefault="00AD5106" w:rsidP="00922CFA">
      <w:pPr>
        <w:jc w:val="both"/>
        <w:rPr>
          <w:rFonts w:ascii="Times New Roman" w:hAnsi="Times New Roman" w:cs="Times New Roman"/>
          <w:sz w:val="28"/>
          <w:szCs w:val="28"/>
        </w:rPr>
      </w:pPr>
    </w:p>
    <w:p w:rsidR="00AD5106" w:rsidRPr="00922CFA" w:rsidRDefault="00AD5106" w:rsidP="00922CFA">
      <w:pPr>
        <w:ind w:left="720"/>
        <w:jc w:val="both"/>
        <w:rPr>
          <w:rFonts w:ascii="Times New Roman" w:hAnsi="Times New Roman" w:cs="Times New Roman"/>
          <w:sz w:val="28"/>
          <w:szCs w:val="28"/>
        </w:rPr>
      </w:pPr>
    </w:p>
    <w:p w:rsidR="005501FA" w:rsidRPr="00922CFA" w:rsidRDefault="005501FA" w:rsidP="00922CFA">
      <w:pPr>
        <w:jc w:val="both"/>
        <w:rPr>
          <w:rFonts w:ascii="Times New Roman" w:hAnsi="Times New Roman" w:cs="Times New Roman"/>
          <w:sz w:val="28"/>
          <w:szCs w:val="28"/>
        </w:rPr>
      </w:pPr>
    </w:p>
    <w:sectPr w:rsidR="005501FA" w:rsidRPr="00922CFA" w:rsidSect="007F1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2CFB"/>
    <w:multiLevelType w:val="hybridMultilevel"/>
    <w:tmpl w:val="649C23F2"/>
    <w:lvl w:ilvl="0" w:tplc="8FE4C67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3B0861"/>
    <w:multiLevelType w:val="hybridMultilevel"/>
    <w:tmpl w:val="F4F4EB44"/>
    <w:lvl w:ilvl="0" w:tplc="88EA0AEA">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2">
    <w:nsid w:val="2EBE68C6"/>
    <w:multiLevelType w:val="singleLevel"/>
    <w:tmpl w:val="A8A2F9A4"/>
    <w:lvl w:ilvl="0">
      <w:start w:val="1"/>
      <w:numFmt w:val="decimal"/>
      <w:lvlText w:val="%1"/>
      <w:legacy w:legacy="1" w:legacySpace="0" w:legacyIndent="211"/>
      <w:lvlJc w:val="left"/>
      <w:rPr>
        <w:rFonts w:ascii="Times New Roman" w:hAnsi="Times New Roman" w:cs="Times New Roman" w:hint="default"/>
      </w:rPr>
    </w:lvl>
  </w:abstractNum>
  <w:abstractNum w:abstractNumId="3">
    <w:nsid w:val="2FD7061F"/>
    <w:multiLevelType w:val="multilevel"/>
    <w:tmpl w:val="1A0A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8A2FA2"/>
    <w:multiLevelType w:val="multilevel"/>
    <w:tmpl w:val="2D72E68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C54757"/>
    <w:multiLevelType w:val="multilevel"/>
    <w:tmpl w:val="3BAE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D80111"/>
    <w:multiLevelType w:val="multilevel"/>
    <w:tmpl w:val="3E44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934087"/>
    <w:multiLevelType w:val="multilevel"/>
    <w:tmpl w:val="7EE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8D44A5"/>
    <w:multiLevelType w:val="multilevel"/>
    <w:tmpl w:val="D9EE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1520EB"/>
    <w:multiLevelType w:val="singleLevel"/>
    <w:tmpl w:val="D0F24936"/>
    <w:lvl w:ilvl="0">
      <w:numFmt w:val="bullet"/>
      <w:lvlText w:val="-"/>
      <w:lvlJc w:val="left"/>
      <w:pPr>
        <w:tabs>
          <w:tab w:val="num" w:pos="720"/>
        </w:tabs>
        <w:ind w:left="720" w:hanging="360"/>
      </w:pPr>
      <w:rPr>
        <w:rFonts w:hint="default"/>
      </w:rPr>
    </w:lvl>
  </w:abstractNum>
  <w:num w:numId="1">
    <w:abstractNumId w:val="8"/>
  </w:num>
  <w:num w:numId="2">
    <w:abstractNumId w:val="4"/>
  </w:num>
  <w:num w:numId="3">
    <w:abstractNumId w:val="7"/>
  </w:num>
  <w:num w:numId="4">
    <w:abstractNumId w:val="3"/>
  </w:num>
  <w:num w:numId="5">
    <w:abstractNumId w:val="5"/>
  </w:num>
  <w:num w:numId="6">
    <w:abstractNumId w:val="2"/>
  </w:num>
  <w:num w:numId="7">
    <w:abstractNumId w:val="1"/>
  </w:num>
  <w:num w:numId="8">
    <w:abstractNumId w:val="9"/>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4C64"/>
    <w:rsid w:val="00027414"/>
    <w:rsid w:val="00083D18"/>
    <w:rsid w:val="000D3B07"/>
    <w:rsid w:val="001334F0"/>
    <w:rsid w:val="001A2A11"/>
    <w:rsid w:val="00243E25"/>
    <w:rsid w:val="00277989"/>
    <w:rsid w:val="00287D48"/>
    <w:rsid w:val="002B00CF"/>
    <w:rsid w:val="00400990"/>
    <w:rsid w:val="00521A7F"/>
    <w:rsid w:val="00526042"/>
    <w:rsid w:val="005501FA"/>
    <w:rsid w:val="00643DCC"/>
    <w:rsid w:val="00670EED"/>
    <w:rsid w:val="007A588E"/>
    <w:rsid w:val="007F1C69"/>
    <w:rsid w:val="008007FA"/>
    <w:rsid w:val="008101CC"/>
    <w:rsid w:val="00873801"/>
    <w:rsid w:val="009029FE"/>
    <w:rsid w:val="00922CFA"/>
    <w:rsid w:val="00967187"/>
    <w:rsid w:val="0097587E"/>
    <w:rsid w:val="009820B2"/>
    <w:rsid w:val="00986E28"/>
    <w:rsid w:val="00AD5106"/>
    <w:rsid w:val="00B15535"/>
    <w:rsid w:val="00B25EF5"/>
    <w:rsid w:val="00B42A7F"/>
    <w:rsid w:val="00B578A6"/>
    <w:rsid w:val="00C10FE1"/>
    <w:rsid w:val="00C54C64"/>
    <w:rsid w:val="00C5552E"/>
    <w:rsid w:val="00C96F3E"/>
    <w:rsid w:val="00D11F85"/>
    <w:rsid w:val="00D27BB6"/>
    <w:rsid w:val="00DC17F8"/>
    <w:rsid w:val="00ED1744"/>
    <w:rsid w:val="00EE6A01"/>
    <w:rsid w:val="00EF16A1"/>
    <w:rsid w:val="00F00F22"/>
    <w:rsid w:val="00F37AB0"/>
    <w:rsid w:val="00FE54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C69"/>
  </w:style>
  <w:style w:type="paragraph" w:styleId="6">
    <w:name w:val="heading 6"/>
    <w:basedOn w:val="a"/>
    <w:next w:val="a"/>
    <w:link w:val="60"/>
    <w:uiPriority w:val="99"/>
    <w:qFormat/>
    <w:rsid w:val="0097587E"/>
    <w:pPr>
      <w:keepNext/>
      <w:spacing w:after="0" w:line="240" w:lineRule="auto"/>
      <w:ind w:left="550" w:right="264"/>
      <w:outlineLvl w:val="5"/>
    </w:pPr>
    <w:rPr>
      <w:rFonts w:ascii="Times New Roman" w:eastAsia="Times New Roman" w:hAnsi="Times New Roman" w:cs="Times New Roman"/>
      <w:b/>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4C64"/>
    <w:rPr>
      <w:color w:val="0000FF"/>
      <w:u w:val="single"/>
    </w:rPr>
  </w:style>
  <w:style w:type="character" w:customStyle="1" w:styleId="apple-converted-space">
    <w:name w:val="apple-converted-space"/>
    <w:basedOn w:val="a0"/>
    <w:rsid w:val="00C54C64"/>
  </w:style>
  <w:style w:type="character" w:styleId="a4">
    <w:name w:val="Emphasis"/>
    <w:basedOn w:val="a0"/>
    <w:qFormat/>
    <w:rsid w:val="00C54C64"/>
    <w:rPr>
      <w:i/>
      <w:iCs/>
    </w:rPr>
  </w:style>
  <w:style w:type="paragraph" w:styleId="a5">
    <w:name w:val="Normal (Web)"/>
    <w:basedOn w:val="a"/>
    <w:uiPriority w:val="99"/>
    <w:unhideWhenUsed/>
    <w:rsid w:val="00C54C6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C54C64"/>
    <w:rPr>
      <w:b/>
      <w:bCs/>
    </w:rPr>
  </w:style>
  <w:style w:type="table" w:styleId="a7">
    <w:name w:val="Table Grid"/>
    <w:basedOn w:val="a1"/>
    <w:uiPriority w:val="59"/>
    <w:rsid w:val="008007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60">
    <w:name w:val="Заголовок 6 Знак"/>
    <w:basedOn w:val="a0"/>
    <w:link w:val="6"/>
    <w:uiPriority w:val="99"/>
    <w:rsid w:val="0097587E"/>
    <w:rPr>
      <w:rFonts w:ascii="Times New Roman" w:eastAsia="Times New Roman" w:hAnsi="Times New Roman" w:cs="Times New Roman"/>
      <w:b/>
      <w:sz w:val="28"/>
      <w:szCs w:val="20"/>
      <w:lang w:val="en-US"/>
    </w:rPr>
  </w:style>
  <w:style w:type="paragraph" w:styleId="HTML">
    <w:name w:val="HTML Address"/>
    <w:basedOn w:val="a"/>
    <w:link w:val="HTML0"/>
    <w:rsid w:val="0097587E"/>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rsid w:val="0097587E"/>
    <w:rPr>
      <w:rFonts w:ascii="Times New Roman" w:eastAsia="Times New Roman" w:hAnsi="Times New Roman" w:cs="Times New Roman"/>
      <w:i/>
      <w:iCs/>
      <w:sz w:val="24"/>
      <w:szCs w:val="24"/>
    </w:rPr>
  </w:style>
  <w:style w:type="paragraph" w:styleId="a8">
    <w:name w:val="List Paragraph"/>
    <w:basedOn w:val="a"/>
    <w:uiPriority w:val="34"/>
    <w:qFormat/>
    <w:rsid w:val="00AD5106"/>
    <w:pPr>
      <w:ind w:left="720"/>
      <w:contextualSpacing/>
    </w:pPr>
  </w:style>
  <w:style w:type="paragraph" w:customStyle="1" w:styleId="c1">
    <w:name w:val="c1"/>
    <w:basedOn w:val="a"/>
    <w:rsid w:val="002B00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B00CF"/>
  </w:style>
  <w:style w:type="paragraph" w:customStyle="1" w:styleId="c6">
    <w:name w:val="c6"/>
    <w:basedOn w:val="a"/>
    <w:rsid w:val="002B00C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EE6A0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E6A01"/>
    <w:rPr>
      <w:rFonts w:ascii="Tahoma" w:hAnsi="Tahoma" w:cs="Tahoma"/>
      <w:sz w:val="16"/>
      <w:szCs w:val="16"/>
    </w:rPr>
  </w:style>
  <w:style w:type="paragraph" w:styleId="ab">
    <w:name w:val="Title"/>
    <w:basedOn w:val="a"/>
    <w:next w:val="a"/>
    <w:link w:val="ac"/>
    <w:qFormat/>
    <w:rsid w:val="00922CF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c">
    <w:name w:val="Название Знак"/>
    <w:basedOn w:val="a0"/>
    <w:link w:val="ab"/>
    <w:rsid w:val="00922CFA"/>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456918420">
      <w:bodyDiv w:val="1"/>
      <w:marLeft w:val="0"/>
      <w:marRight w:val="0"/>
      <w:marTop w:val="0"/>
      <w:marBottom w:val="0"/>
      <w:divBdr>
        <w:top w:val="none" w:sz="0" w:space="0" w:color="auto"/>
        <w:left w:val="none" w:sz="0" w:space="0" w:color="auto"/>
        <w:bottom w:val="none" w:sz="0" w:space="0" w:color="auto"/>
        <w:right w:val="none" w:sz="0" w:space="0" w:color="auto"/>
      </w:divBdr>
    </w:div>
    <w:div w:id="537546988">
      <w:bodyDiv w:val="1"/>
      <w:marLeft w:val="0"/>
      <w:marRight w:val="0"/>
      <w:marTop w:val="0"/>
      <w:marBottom w:val="0"/>
      <w:divBdr>
        <w:top w:val="none" w:sz="0" w:space="0" w:color="auto"/>
        <w:left w:val="none" w:sz="0" w:space="0" w:color="auto"/>
        <w:bottom w:val="none" w:sz="0" w:space="0" w:color="auto"/>
        <w:right w:val="none" w:sz="0" w:space="0" w:color="auto"/>
      </w:divBdr>
      <w:divsChild>
        <w:div w:id="1909730535">
          <w:marLeft w:val="-225"/>
          <w:marRight w:val="-225"/>
          <w:marTop w:val="0"/>
          <w:marBottom w:val="0"/>
          <w:divBdr>
            <w:top w:val="none" w:sz="0" w:space="0" w:color="auto"/>
            <w:left w:val="none" w:sz="0" w:space="0" w:color="auto"/>
            <w:bottom w:val="none" w:sz="0" w:space="0" w:color="auto"/>
            <w:right w:val="none" w:sz="0" w:space="0" w:color="auto"/>
          </w:divBdr>
        </w:div>
      </w:divsChild>
    </w:div>
    <w:div w:id="1169098563">
      <w:bodyDiv w:val="1"/>
      <w:marLeft w:val="0"/>
      <w:marRight w:val="0"/>
      <w:marTop w:val="0"/>
      <w:marBottom w:val="0"/>
      <w:divBdr>
        <w:top w:val="none" w:sz="0" w:space="0" w:color="auto"/>
        <w:left w:val="none" w:sz="0" w:space="0" w:color="auto"/>
        <w:bottom w:val="none" w:sz="0" w:space="0" w:color="auto"/>
        <w:right w:val="none" w:sz="0" w:space="0" w:color="auto"/>
      </w:divBdr>
    </w:div>
    <w:div w:id="125613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fourok.ru/go.html?href=http%3A%2F%2Fveselajashkola.ru%2Fshkola%2Fsovremennoe-ekologicheskoe-vospitanie-v-shkole%2Fveselajashkola.ru%2Fshkola%2Fsovremennoe-ekologicheskoe-vospitanie-v-shkole%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DAA3E-8CA3-44C0-8202-23719AC9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23</Pages>
  <Words>4812</Words>
  <Characters>27431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Microsoft Office</cp:lastModifiedBy>
  <cp:revision>5</cp:revision>
  <cp:lastPrinted>2018-06-07T09:11:00Z</cp:lastPrinted>
  <dcterms:created xsi:type="dcterms:W3CDTF">2018-06-07T07:50:00Z</dcterms:created>
  <dcterms:modified xsi:type="dcterms:W3CDTF">2018-06-07T09:31:00Z</dcterms:modified>
</cp:coreProperties>
</file>